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4914" w14:textId="77777777" w:rsidR="00310F08" w:rsidRDefault="00000000">
      <w:pPr>
        <w:widowControl w:val="0"/>
        <w:pBdr>
          <w:top w:val="nil"/>
          <w:left w:val="nil"/>
          <w:bottom w:val="nil"/>
          <w:right w:val="nil"/>
          <w:between w:val="nil"/>
        </w:pBdr>
        <w:spacing w:line="240" w:lineRule="auto"/>
        <w:ind w:right="2755"/>
        <w:jc w:val="right"/>
        <w:rPr>
          <w:rFonts w:ascii="Century Gothic" w:eastAsia="Century Gothic" w:hAnsi="Century Gothic" w:cs="Century Gothic"/>
          <w:color w:val="000000"/>
          <w:sz w:val="48"/>
          <w:szCs w:val="48"/>
        </w:rPr>
      </w:pPr>
      <w:r>
        <w:rPr>
          <w:rFonts w:ascii="Century Gothic" w:eastAsia="Century Gothic" w:hAnsi="Century Gothic" w:cs="Century Gothic"/>
          <w:color w:val="000000"/>
          <w:sz w:val="48"/>
          <w:szCs w:val="48"/>
        </w:rPr>
        <w:t xml:space="preserve">Take Action on Air Quality  </w:t>
      </w:r>
    </w:p>
    <w:p w14:paraId="78E26452" w14:textId="77777777" w:rsidR="00310F08" w:rsidRDefault="00000000">
      <w:pPr>
        <w:widowControl w:val="0"/>
        <w:pBdr>
          <w:top w:val="nil"/>
          <w:left w:val="nil"/>
          <w:bottom w:val="nil"/>
          <w:right w:val="nil"/>
          <w:between w:val="nil"/>
        </w:pBdr>
        <w:spacing w:before="27" w:line="240" w:lineRule="auto"/>
        <w:jc w:val="center"/>
        <w:rPr>
          <w:rFonts w:ascii="Century Gothic" w:eastAsia="Century Gothic" w:hAnsi="Century Gothic" w:cs="Century Gothic"/>
          <w:color w:val="000000"/>
          <w:sz w:val="48"/>
          <w:szCs w:val="48"/>
        </w:rPr>
      </w:pPr>
      <w:r>
        <w:rPr>
          <w:rFonts w:ascii="Century Gothic" w:eastAsia="Century Gothic" w:hAnsi="Century Gothic" w:cs="Century Gothic"/>
          <w:color w:val="000000"/>
          <w:sz w:val="48"/>
          <w:szCs w:val="48"/>
        </w:rPr>
        <w:t xml:space="preserve">Mini-Grant Program </w:t>
      </w:r>
    </w:p>
    <w:p w14:paraId="202F98E6" w14:textId="77777777" w:rsidR="00310F08" w:rsidRDefault="00000000">
      <w:pPr>
        <w:widowControl w:val="0"/>
        <w:pBdr>
          <w:top w:val="nil"/>
          <w:left w:val="nil"/>
          <w:bottom w:val="nil"/>
          <w:right w:val="nil"/>
          <w:between w:val="nil"/>
        </w:pBdr>
        <w:spacing w:before="27" w:line="240" w:lineRule="auto"/>
        <w:jc w:val="center"/>
        <w:rPr>
          <w:rFonts w:ascii="Century Gothic" w:eastAsia="Century Gothic" w:hAnsi="Century Gothic" w:cs="Century Gothic"/>
          <w:b/>
          <w:color w:val="000000"/>
          <w:sz w:val="48"/>
          <w:szCs w:val="48"/>
        </w:rPr>
      </w:pPr>
      <w:r>
        <w:rPr>
          <w:rFonts w:ascii="Century Gothic" w:eastAsia="Century Gothic" w:hAnsi="Century Gothic" w:cs="Century Gothic"/>
          <w:b/>
          <w:color w:val="000000"/>
          <w:sz w:val="48"/>
          <w:szCs w:val="48"/>
        </w:rPr>
        <w:t xml:space="preserve">APPLICATION </w:t>
      </w:r>
    </w:p>
    <w:p w14:paraId="5D0973D0" w14:textId="77777777" w:rsidR="00310F08" w:rsidRDefault="00000000">
      <w:pPr>
        <w:widowControl w:val="0"/>
        <w:pBdr>
          <w:top w:val="nil"/>
          <w:left w:val="nil"/>
          <w:bottom w:val="nil"/>
          <w:right w:val="nil"/>
          <w:between w:val="nil"/>
        </w:pBdr>
        <w:spacing w:before="306" w:line="240" w:lineRule="auto"/>
        <w:jc w:val="center"/>
        <w:rPr>
          <w:rFonts w:ascii="Century Gothic" w:eastAsia="Century Gothic" w:hAnsi="Century Gothic" w:cs="Century Gothic"/>
          <w:b/>
          <w:color w:val="000000"/>
          <w:sz w:val="43"/>
          <w:szCs w:val="43"/>
        </w:rPr>
      </w:pPr>
      <w:r>
        <w:rPr>
          <w:rFonts w:ascii="Century Gothic" w:eastAsia="Century Gothic" w:hAnsi="Century Gothic" w:cs="Century Gothic"/>
          <w:b/>
          <w:color w:val="000000"/>
          <w:sz w:val="43"/>
          <w:szCs w:val="43"/>
        </w:rPr>
        <w:t>20</w:t>
      </w:r>
      <w:r>
        <w:rPr>
          <w:rFonts w:ascii="Century Gothic" w:eastAsia="Century Gothic" w:hAnsi="Century Gothic" w:cs="Century Gothic"/>
          <w:b/>
          <w:sz w:val="43"/>
          <w:szCs w:val="43"/>
        </w:rPr>
        <w:t>23/2024</w:t>
      </w:r>
    </w:p>
    <w:p w14:paraId="4EACDE9C" w14:textId="77777777" w:rsidR="00310F08" w:rsidRDefault="00000000">
      <w:pPr>
        <w:widowControl w:val="0"/>
        <w:pBdr>
          <w:top w:val="nil"/>
          <w:left w:val="nil"/>
          <w:bottom w:val="nil"/>
          <w:right w:val="nil"/>
          <w:between w:val="nil"/>
        </w:pBdr>
        <w:spacing w:before="198" w:line="240" w:lineRule="auto"/>
        <w:jc w:val="center"/>
        <w:rPr>
          <w:rFonts w:ascii="Century Gothic" w:eastAsia="Century Gothic" w:hAnsi="Century Gothic" w:cs="Century Gothic"/>
          <w:b/>
          <w:color w:val="000000"/>
          <w:sz w:val="43"/>
          <w:szCs w:val="43"/>
        </w:rPr>
      </w:pPr>
      <w:r>
        <w:rPr>
          <w:rFonts w:ascii="Century Gothic" w:eastAsia="Century Gothic" w:hAnsi="Century Gothic" w:cs="Century Gothic"/>
          <w:b/>
          <w:noProof/>
          <w:color w:val="000000"/>
          <w:sz w:val="43"/>
          <w:szCs w:val="43"/>
        </w:rPr>
        <w:drawing>
          <wp:inline distT="19050" distB="19050" distL="19050" distR="19050" wp14:anchorId="62ADC376" wp14:editId="3F3066D3">
            <wp:extent cx="2809827" cy="2724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 b="1"/>
                    <a:stretch>
                      <a:fillRect/>
                    </a:stretch>
                  </pic:blipFill>
                  <pic:spPr>
                    <a:xfrm>
                      <a:off x="0" y="0"/>
                      <a:ext cx="2809827" cy="2724150"/>
                    </a:xfrm>
                    <a:prstGeom prst="rect">
                      <a:avLst/>
                    </a:prstGeom>
                    <a:ln/>
                  </pic:spPr>
                </pic:pic>
              </a:graphicData>
            </a:graphic>
          </wp:inline>
        </w:drawing>
      </w:r>
    </w:p>
    <w:p w14:paraId="58E4DDAA" w14:textId="77777777" w:rsidR="00310F08" w:rsidRDefault="00310F08">
      <w:pPr>
        <w:widowControl w:val="0"/>
        <w:pBdr>
          <w:top w:val="nil"/>
          <w:left w:val="nil"/>
          <w:bottom w:val="nil"/>
          <w:right w:val="nil"/>
          <w:between w:val="nil"/>
        </w:pBdr>
        <w:spacing w:line="240" w:lineRule="auto"/>
        <w:jc w:val="center"/>
        <w:rPr>
          <w:rFonts w:ascii="Century Gothic" w:eastAsia="Century Gothic" w:hAnsi="Century Gothic" w:cs="Century Gothic"/>
          <w:i/>
          <w:sz w:val="31"/>
          <w:szCs w:val="31"/>
        </w:rPr>
      </w:pPr>
    </w:p>
    <w:p w14:paraId="5F18982D" w14:textId="77777777" w:rsidR="00310F08" w:rsidRDefault="00000000">
      <w:pPr>
        <w:widowControl w:val="0"/>
        <w:pBdr>
          <w:top w:val="nil"/>
          <w:left w:val="nil"/>
          <w:bottom w:val="nil"/>
          <w:right w:val="nil"/>
          <w:between w:val="nil"/>
        </w:pBdr>
        <w:spacing w:line="240" w:lineRule="auto"/>
        <w:jc w:val="center"/>
        <w:rPr>
          <w:rFonts w:ascii="Century Gothic" w:eastAsia="Century Gothic" w:hAnsi="Century Gothic" w:cs="Century Gothic"/>
          <w:i/>
          <w:color w:val="000000"/>
          <w:sz w:val="31"/>
          <w:szCs w:val="31"/>
        </w:rPr>
      </w:pPr>
      <w:r>
        <w:rPr>
          <w:rFonts w:ascii="Century Gothic" w:eastAsia="Century Gothic" w:hAnsi="Century Gothic" w:cs="Century Gothic"/>
          <w:i/>
          <w:color w:val="000000"/>
          <w:sz w:val="31"/>
          <w:szCs w:val="31"/>
        </w:rPr>
        <w:t xml:space="preserve">Sponsored By: </w:t>
      </w:r>
    </w:p>
    <w:p w14:paraId="4D92D2E2" w14:textId="77777777" w:rsidR="00310F08" w:rsidRDefault="00000000">
      <w:pPr>
        <w:widowControl w:val="0"/>
        <w:pBdr>
          <w:top w:val="nil"/>
          <w:left w:val="nil"/>
          <w:bottom w:val="nil"/>
          <w:right w:val="nil"/>
          <w:between w:val="nil"/>
        </w:pBdr>
        <w:spacing w:before="258" w:line="245" w:lineRule="auto"/>
        <w:ind w:left="817" w:right="691"/>
        <w:jc w:val="center"/>
        <w:rPr>
          <w:rFonts w:ascii="Century Gothic" w:eastAsia="Century Gothic" w:hAnsi="Century Gothic" w:cs="Century Gothic"/>
          <w:color w:val="000000"/>
          <w:sz w:val="40"/>
          <w:szCs w:val="40"/>
        </w:rPr>
      </w:pPr>
      <w:r>
        <w:rPr>
          <w:rFonts w:ascii="Century Gothic" w:eastAsia="Century Gothic" w:hAnsi="Century Gothic" w:cs="Century Gothic"/>
          <w:color w:val="000000"/>
          <w:sz w:val="40"/>
          <w:szCs w:val="40"/>
        </w:rPr>
        <w:t xml:space="preserve">Community Action to Promote Healthy Environments  (CAPHE) </w:t>
      </w:r>
    </w:p>
    <w:p w14:paraId="14B10E75" w14:textId="77777777" w:rsidR="00310F08" w:rsidRDefault="00310F08">
      <w:pPr>
        <w:widowControl w:val="0"/>
        <w:pBdr>
          <w:top w:val="nil"/>
          <w:left w:val="nil"/>
          <w:bottom w:val="nil"/>
          <w:right w:val="nil"/>
          <w:between w:val="nil"/>
        </w:pBdr>
        <w:spacing w:line="244" w:lineRule="auto"/>
        <w:ind w:left="674" w:right="606"/>
        <w:jc w:val="center"/>
        <w:rPr>
          <w:rFonts w:ascii="Century Gothic" w:eastAsia="Century Gothic" w:hAnsi="Century Gothic" w:cs="Century Gothic"/>
          <w:highlight w:val="white"/>
        </w:rPr>
      </w:pPr>
    </w:p>
    <w:p w14:paraId="678456A0" w14:textId="77777777" w:rsidR="00310F08" w:rsidRDefault="00000000">
      <w:pPr>
        <w:widowControl w:val="0"/>
        <w:pBdr>
          <w:top w:val="nil"/>
          <w:left w:val="nil"/>
          <w:bottom w:val="nil"/>
          <w:right w:val="nil"/>
          <w:between w:val="nil"/>
        </w:pBdr>
        <w:spacing w:line="244" w:lineRule="auto"/>
        <w:ind w:left="674" w:right="606"/>
        <w:jc w:val="center"/>
        <w:rPr>
          <w:rFonts w:ascii="Century Gothic" w:eastAsia="Century Gothic" w:hAnsi="Century Gothic" w:cs="Century Gothic"/>
          <w:b/>
          <w:sz w:val="30"/>
          <w:szCs w:val="30"/>
          <w:highlight w:val="white"/>
        </w:rPr>
      </w:pPr>
      <w:r>
        <w:rPr>
          <w:rFonts w:ascii="Century Gothic" w:eastAsia="Century Gothic" w:hAnsi="Century Gothic" w:cs="Century Gothic"/>
          <w:b/>
          <w:sz w:val="30"/>
          <w:szCs w:val="30"/>
          <w:highlight w:val="white"/>
        </w:rPr>
        <w:t>Click here to download the application in English or Spanish:</w:t>
      </w:r>
    </w:p>
    <w:p w14:paraId="5AFC13D6" w14:textId="77777777" w:rsidR="00310F08" w:rsidRDefault="00000000">
      <w:pPr>
        <w:widowControl w:val="0"/>
        <w:pBdr>
          <w:top w:val="nil"/>
          <w:left w:val="nil"/>
          <w:bottom w:val="nil"/>
          <w:right w:val="nil"/>
          <w:between w:val="nil"/>
        </w:pBdr>
        <w:spacing w:line="244" w:lineRule="auto"/>
        <w:ind w:left="674" w:right="606"/>
        <w:jc w:val="center"/>
        <w:rPr>
          <w:rFonts w:ascii="Century Gothic" w:eastAsia="Century Gothic" w:hAnsi="Century Gothic" w:cs="Century Gothic"/>
          <w:b/>
          <w:color w:val="4A86E8"/>
          <w:sz w:val="30"/>
          <w:szCs w:val="30"/>
          <w:highlight w:val="white"/>
          <w:u w:val="single"/>
        </w:rPr>
      </w:pPr>
      <w:r>
        <w:rPr>
          <w:rFonts w:ascii="Century Gothic" w:eastAsia="Century Gothic" w:hAnsi="Century Gothic" w:cs="Century Gothic"/>
          <w:b/>
          <w:color w:val="4A86E8"/>
          <w:sz w:val="30"/>
          <w:szCs w:val="30"/>
          <w:highlight w:val="white"/>
          <w:u w:val="single"/>
        </w:rPr>
        <w:t>http://bit.ly/minigrants2024</w:t>
      </w:r>
    </w:p>
    <w:p w14:paraId="1391DF2C" w14:textId="77777777" w:rsidR="00310F08" w:rsidRDefault="00000000">
      <w:pPr>
        <w:widowControl w:val="0"/>
        <w:pBdr>
          <w:top w:val="nil"/>
          <w:left w:val="nil"/>
          <w:bottom w:val="nil"/>
          <w:right w:val="nil"/>
          <w:between w:val="nil"/>
        </w:pBdr>
        <w:spacing w:before="504" w:line="244" w:lineRule="auto"/>
        <w:ind w:left="674" w:right="606"/>
        <w:jc w:val="center"/>
        <w:rPr>
          <w:rFonts w:ascii="Century Gothic" w:eastAsia="Century Gothic" w:hAnsi="Century Gothic" w:cs="Century Gothic"/>
          <w:color w:val="000000"/>
        </w:rPr>
      </w:pPr>
      <w:r>
        <w:rPr>
          <w:rFonts w:ascii="Century Gothic" w:eastAsia="Century Gothic" w:hAnsi="Century Gothic" w:cs="Century Gothic"/>
          <w:color w:val="000000"/>
          <w:highlight w:val="white"/>
        </w:rPr>
        <w:t xml:space="preserve">CAPHE partners include: Community Action Against Asthma, </w:t>
      </w:r>
      <w:r>
        <w:rPr>
          <w:rFonts w:ascii="Century Gothic" w:eastAsia="Century Gothic" w:hAnsi="Century Gothic" w:cs="Century Gothic"/>
          <w:highlight w:val="white"/>
        </w:rPr>
        <w:t>Southwest Detroit 48217-</w:t>
      </w:r>
      <w:r>
        <w:rPr>
          <w:rFonts w:ascii="Century Gothic" w:eastAsia="Century Gothic" w:hAnsi="Century Gothic" w:cs="Century Gothic"/>
          <w:color w:val="000000"/>
          <w:highlight w:val="white"/>
        </w:rPr>
        <w:t>Theresa Landrum, Detroit Community-Academic Urban</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Research Center, Detroit Hispanic Development Corporation, Detroiters Working for Environmental</w:t>
      </w:r>
      <w:r>
        <w:rPr>
          <w:rFonts w:ascii="Century Gothic" w:eastAsia="Century Gothic" w:hAnsi="Century Gothic" w:cs="Century Gothic"/>
          <w:color w:val="000000"/>
        </w:rPr>
        <w:t xml:space="preserve">  J</w:t>
      </w:r>
      <w:r>
        <w:rPr>
          <w:rFonts w:ascii="Century Gothic" w:eastAsia="Century Gothic" w:hAnsi="Century Gothic" w:cs="Century Gothic"/>
          <w:color w:val="000000"/>
          <w:highlight w:val="white"/>
        </w:rPr>
        <w:t>ustice, East</w:t>
      </w:r>
      <w:r>
        <w:rPr>
          <w:rFonts w:ascii="Century Gothic" w:eastAsia="Century Gothic" w:hAnsi="Century Gothic" w:cs="Century Gothic"/>
          <w:highlight w:val="white"/>
        </w:rPr>
        <w:t xml:space="preserve">side Community Network, </w:t>
      </w:r>
      <w:r>
        <w:rPr>
          <w:rFonts w:ascii="Century Gothic" w:eastAsia="Century Gothic" w:hAnsi="Century Gothic" w:cs="Century Gothic"/>
          <w:color w:val="000000"/>
          <w:highlight w:val="white"/>
        </w:rPr>
        <w:t>Ecology Center, Great Lakes Environmental Law Center, Green Door Initiative, Healthy Environments Partnership, Michigan Department of</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Environmen</w:t>
      </w:r>
      <w:r>
        <w:rPr>
          <w:rFonts w:ascii="Century Gothic" w:eastAsia="Century Gothic" w:hAnsi="Century Gothic" w:cs="Century Gothic"/>
          <w:highlight w:val="white"/>
        </w:rPr>
        <w:t>t, Great Lakes, and Energy</w:t>
      </w:r>
      <w:r>
        <w:rPr>
          <w:rFonts w:ascii="Century Gothic" w:eastAsia="Century Gothic" w:hAnsi="Century Gothic" w:cs="Century Gothic"/>
          <w:color w:val="000000"/>
          <w:highlight w:val="white"/>
        </w:rPr>
        <w:t>, Southwest Detroit Community Benefits Coalition, Southwest Detroit Environmental Vision, University of Michigan</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 xml:space="preserve">School of Public Health, </w:t>
      </w:r>
      <w:r>
        <w:rPr>
          <w:rFonts w:ascii="Century Gothic" w:eastAsia="Century Gothic" w:hAnsi="Century Gothic" w:cs="Century Gothic"/>
          <w:highlight w:val="white"/>
        </w:rPr>
        <w:t>University of Michigan-Dearborn, &amp; University of Detroit Mercy School of Law</w:t>
      </w:r>
      <w:r>
        <w:rPr>
          <w:rFonts w:ascii="Century Gothic" w:eastAsia="Century Gothic" w:hAnsi="Century Gothic" w:cs="Century Gothic"/>
          <w:color w:val="000000"/>
          <w:highlight w:val="white"/>
        </w:rPr>
        <w:t>.</w:t>
      </w:r>
      <w:r>
        <w:rPr>
          <w:rFonts w:ascii="Century Gothic" w:eastAsia="Century Gothic" w:hAnsi="Century Gothic" w:cs="Century Gothic"/>
          <w:color w:val="000000"/>
        </w:rPr>
        <w:t xml:space="preserve"> </w:t>
      </w:r>
    </w:p>
    <w:p w14:paraId="5E2B5A13" w14:textId="77777777" w:rsidR="00310F08" w:rsidRDefault="00000000">
      <w:pPr>
        <w:widowControl w:val="0"/>
        <w:pBdr>
          <w:top w:val="nil"/>
          <w:left w:val="nil"/>
          <w:bottom w:val="nil"/>
          <w:right w:val="nil"/>
          <w:between w:val="nil"/>
        </w:pBdr>
        <w:spacing w:before="278" w:line="244" w:lineRule="auto"/>
        <w:ind w:left="740" w:right="674"/>
        <w:jc w:val="center"/>
        <w:rPr>
          <w:rFonts w:ascii="Century Gothic" w:eastAsia="Century Gothic" w:hAnsi="Century Gothic" w:cs="Century Gothic"/>
          <w:color w:val="000000"/>
          <w:highlight w:val="yellow"/>
        </w:rPr>
      </w:pPr>
      <w:r>
        <w:rPr>
          <w:rFonts w:ascii="Century Gothic" w:eastAsia="Century Gothic" w:hAnsi="Century Gothic" w:cs="Century Gothic"/>
          <w:color w:val="000000"/>
        </w:rPr>
        <w:t>Support for this collaboration was provided by the National Institute of Environmental Health Sciences (#R01ES0</w:t>
      </w:r>
      <w:r>
        <w:rPr>
          <w:rFonts w:ascii="Century Gothic" w:eastAsia="Century Gothic" w:hAnsi="Century Gothic" w:cs="Century Gothic"/>
        </w:rPr>
        <w:t>32389</w:t>
      </w:r>
      <w:r>
        <w:rPr>
          <w:rFonts w:ascii="Century Gothic" w:eastAsia="Century Gothic" w:hAnsi="Century Gothic" w:cs="Century Gothic"/>
          <w:color w:val="000000"/>
        </w:rPr>
        <w:t>), and the Fred A. And Barbara M. Erb Family Foundation, with additional  support from the National Institutes of Health Michigan Center on Lifestage Environmental Exposures and Diseas</w:t>
      </w:r>
      <w:r>
        <w:rPr>
          <w:rFonts w:ascii="Century Gothic" w:eastAsia="Century Gothic" w:hAnsi="Century Gothic" w:cs="Century Gothic"/>
          <w:color w:val="000000"/>
          <w:highlight w:val="white"/>
        </w:rPr>
        <w:t>e (M-LEEaD) #</w:t>
      </w:r>
      <w:r>
        <w:rPr>
          <w:rFonts w:ascii="Century Gothic" w:eastAsia="Century Gothic" w:hAnsi="Century Gothic" w:cs="Century Gothic"/>
        </w:rPr>
        <w:t>P30ES017885</w:t>
      </w:r>
    </w:p>
    <w:p w14:paraId="402B627E" w14:textId="77777777" w:rsidR="00310F08" w:rsidRDefault="00000000">
      <w:pPr>
        <w:widowControl w:val="0"/>
        <w:pBdr>
          <w:top w:val="nil"/>
          <w:left w:val="nil"/>
          <w:bottom w:val="nil"/>
          <w:right w:val="nil"/>
          <w:between w:val="nil"/>
        </w:pBdr>
        <w:spacing w:before="278" w:line="240" w:lineRule="auto"/>
        <w:jc w:val="center"/>
        <w:rPr>
          <w:rFonts w:ascii="Century Gothic" w:eastAsia="Century Gothic" w:hAnsi="Century Gothic" w:cs="Century Gothic"/>
          <w:b/>
          <w:sz w:val="36"/>
          <w:szCs w:val="36"/>
        </w:rPr>
      </w:pPr>
      <w:r>
        <w:rPr>
          <w:rFonts w:ascii="Century Gothic" w:eastAsia="Century Gothic" w:hAnsi="Century Gothic" w:cs="Century Gothic"/>
          <w:b/>
          <w:color w:val="000000"/>
        </w:rPr>
        <w:lastRenderedPageBreak/>
        <w:t>For more information about CAPHE, please visit our website at caphedetroit.sph.umich.edu</w:t>
      </w:r>
    </w:p>
    <w:p w14:paraId="5B6E6293" w14:textId="77777777" w:rsidR="00310F08" w:rsidRDefault="00310F08">
      <w:pPr>
        <w:widowControl w:val="0"/>
        <w:pBdr>
          <w:top w:val="nil"/>
          <w:left w:val="nil"/>
          <w:bottom w:val="nil"/>
          <w:right w:val="nil"/>
          <w:between w:val="nil"/>
        </w:pBdr>
        <w:spacing w:line="245" w:lineRule="auto"/>
        <w:ind w:left="1875" w:right="1754"/>
        <w:jc w:val="center"/>
        <w:rPr>
          <w:rFonts w:ascii="Century Gothic" w:eastAsia="Century Gothic" w:hAnsi="Century Gothic" w:cs="Century Gothic"/>
          <w:b/>
          <w:sz w:val="36"/>
          <w:szCs w:val="36"/>
        </w:rPr>
      </w:pPr>
    </w:p>
    <w:p w14:paraId="34C88356" w14:textId="77777777" w:rsidR="00310F08" w:rsidRDefault="00000000">
      <w:pPr>
        <w:widowControl w:val="0"/>
        <w:pBdr>
          <w:top w:val="nil"/>
          <w:left w:val="nil"/>
          <w:bottom w:val="nil"/>
          <w:right w:val="nil"/>
          <w:between w:val="nil"/>
        </w:pBdr>
        <w:spacing w:line="245" w:lineRule="auto"/>
        <w:ind w:left="1875" w:right="1754"/>
        <w:jc w:val="center"/>
        <w:rPr>
          <w:rFonts w:ascii="Century Gothic" w:eastAsia="Century Gothic" w:hAnsi="Century Gothic" w:cs="Century Gothic"/>
          <w:b/>
          <w:color w:val="000000"/>
          <w:sz w:val="36"/>
          <w:szCs w:val="36"/>
        </w:rPr>
      </w:pPr>
      <w:r>
        <w:rPr>
          <w:rFonts w:ascii="Century Gothic" w:eastAsia="Century Gothic" w:hAnsi="Century Gothic" w:cs="Century Gothic"/>
          <w:b/>
          <w:color w:val="000000"/>
          <w:sz w:val="36"/>
          <w:szCs w:val="36"/>
        </w:rPr>
        <w:t xml:space="preserve">Take Action on Air Quality Mini-Grant Program  Application Form  </w:t>
      </w:r>
    </w:p>
    <w:p w14:paraId="0B633D3B" w14:textId="77777777" w:rsidR="00310F08" w:rsidRDefault="00000000">
      <w:pPr>
        <w:widowControl w:val="0"/>
        <w:pBdr>
          <w:top w:val="nil"/>
          <w:left w:val="nil"/>
          <w:bottom w:val="nil"/>
          <w:right w:val="nil"/>
          <w:between w:val="nil"/>
        </w:pBdr>
        <w:spacing w:before="104" w:line="240" w:lineRule="auto"/>
        <w:jc w:val="center"/>
        <w:rPr>
          <w:rFonts w:ascii="Century Gothic" w:eastAsia="Century Gothic" w:hAnsi="Century Gothic" w:cs="Century Gothic"/>
          <w:b/>
          <w:i/>
          <w:color w:val="000000"/>
          <w:sz w:val="24"/>
          <w:szCs w:val="24"/>
        </w:rPr>
      </w:pPr>
      <w:r>
        <w:rPr>
          <w:rFonts w:ascii="Century Gothic" w:eastAsia="Century Gothic" w:hAnsi="Century Gothic" w:cs="Century Gothic"/>
          <w:b/>
          <w:i/>
          <w:color w:val="000000"/>
          <w:sz w:val="24"/>
          <w:szCs w:val="24"/>
        </w:rPr>
        <w:t xml:space="preserve">Application Deadline: </w:t>
      </w:r>
      <w:r>
        <w:rPr>
          <w:rFonts w:ascii="Century Gothic" w:eastAsia="Century Gothic" w:hAnsi="Century Gothic" w:cs="Century Gothic"/>
          <w:b/>
          <w:i/>
          <w:sz w:val="24"/>
          <w:szCs w:val="24"/>
        </w:rPr>
        <w:t>January 31st, 2024</w:t>
      </w:r>
    </w:p>
    <w:p w14:paraId="7930C2BE" w14:textId="77777777" w:rsidR="00310F08" w:rsidRDefault="00310F08">
      <w:pPr>
        <w:widowControl w:val="0"/>
        <w:pBdr>
          <w:top w:val="nil"/>
          <w:left w:val="nil"/>
          <w:bottom w:val="nil"/>
          <w:right w:val="nil"/>
          <w:between w:val="nil"/>
        </w:pBdr>
        <w:spacing w:before="17" w:line="246" w:lineRule="auto"/>
        <w:ind w:left="496" w:right="626" w:hanging="1"/>
        <w:rPr>
          <w:rFonts w:ascii="Century Gothic" w:eastAsia="Century Gothic" w:hAnsi="Century Gothic" w:cs="Century Gothic"/>
          <w:sz w:val="24"/>
          <w:szCs w:val="24"/>
        </w:rPr>
      </w:pPr>
    </w:p>
    <w:p w14:paraId="5EABE9B5" w14:textId="77777777" w:rsidR="00310F08" w:rsidRDefault="00000000">
      <w:pPr>
        <w:widowControl w:val="0"/>
        <w:pBdr>
          <w:top w:val="nil"/>
          <w:left w:val="nil"/>
          <w:bottom w:val="nil"/>
          <w:right w:val="nil"/>
          <w:between w:val="nil"/>
        </w:pBdr>
        <w:spacing w:before="17" w:line="246" w:lineRule="auto"/>
        <w:ind w:left="496" w:right="626" w:hanging="1"/>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What is the mini-grant program?  </w:t>
      </w:r>
    </w:p>
    <w:p w14:paraId="0431BA2C" w14:textId="77777777" w:rsidR="00310F08" w:rsidRDefault="00000000">
      <w:pPr>
        <w:widowControl w:val="0"/>
        <w:pBdr>
          <w:top w:val="nil"/>
          <w:left w:val="nil"/>
          <w:bottom w:val="nil"/>
          <w:right w:val="nil"/>
          <w:between w:val="nil"/>
        </w:pBdr>
        <w:spacing w:before="18" w:line="247" w:lineRule="auto"/>
        <w:ind w:left="499" w:right="783" w:firstLine="2"/>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Mini-grants will fund community-identified projects that work to: </w:t>
      </w:r>
    </w:p>
    <w:p w14:paraId="02BFCF4E" w14:textId="77777777" w:rsidR="00310F08" w:rsidRDefault="00000000">
      <w:pPr>
        <w:widowControl w:val="0"/>
        <w:numPr>
          <w:ilvl w:val="0"/>
          <w:numId w:val="1"/>
        </w:numPr>
        <w:pBdr>
          <w:top w:val="nil"/>
          <w:left w:val="nil"/>
          <w:bottom w:val="nil"/>
          <w:right w:val="nil"/>
          <w:between w:val="nil"/>
        </w:pBdr>
        <w:spacing w:before="18" w:line="247" w:lineRule="auto"/>
        <w:ind w:right="783"/>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improv</w:t>
      </w:r>
      <w:r>
        <w:rPr>
          <w:rFonts w:ascii="Century Gothic" w:eastAsia="Century Gothic" w:hAnsi="Century Gothic" w:cs="Century Gothic"/>
          <w:sz w:val="24"/>
          <w:szCs w:val="24"/>
        </w:rPr>
        <w:t>e</w:t>
      </w:r>
      <w:r>
        <w:rPr>
          <w:rFonts w:ascii="Century Gothic" w:eastAsia="Century Gothic" w:hAnsi="Century Gothic" w:cs="Century Gothic"/>
          <w:color w:val="000000"/>
          <w:sz w:val="24"/>
          <w:szCs w:val="24"/>
        </w:rPr>
        <w:t xml:space="preserve"> air quality, including monitoring to provide information about air quality, </w:t>
      </w:r>
    </w:p>
    <w:p w14:paraId="138081FC" w14:textId="77777777" w:rsidR="00310F08" w:rsidRDefault="00000000">
      <w:pPr>
        <w:widowControl w:val="0"/>
        <w:numPr>
          <w:ilvl w:val="0"/>
          <w:numId w:val="1"/>
        </w:numPr>
        <w:pBdr>
          <w:top w:val="nil"/>
          <w:left w:val="nil"/>
          <w:bottom w:val="nil"/>
          <w:right w:val="nil"/>
          <w:between w:val="nil"/>
        </w:pBdr>
        <w:spacing w:line="247" w:lineRule="auto"/>
        <w:ind w:right="783"/>
        <w:rPr>
          <w:rFonts w:ascii="Century Gothic" w:eastAsia="Century Gothic" w:hAnsi="Century Gothic" w:cs="Century Gothic"/>
          <w:sz w:val="24"/>
          <w:szCs w:val="24"/>
        </w:rPr>
      </w:pPr>
      <w:r>
        <w:rPr>
          <w:rFonts w:ascii="Century Gothic" w:eastAsia="Century Gothic" w:hAnsi="Century Gothic" w:cs="Century Gothic"/>
          <w:sz w:val="24"/>
          <w:szCs w:val="24"/>
        </w:rPr>
        <w:t>improve i</w:t>
      </w:r>
      <w:r>
        <w:rPr>
          <w:rFonts w:ascii="Century Gothic" w:eastAsia="Century Gothic" w:hAnsi="Century Gothic" w:cs="Century Gothic"/>
          <w:color w:val="000000"/>
          <w:sz w:val="24"/>
          <w:szCs w:val="24"/>
        </w:rPr>
        <w:t xml:space="preserve">ndoor </w:t>
      </w:r>
      <w:r>
        <w:rPr>
          <w:rFonts w:ascii="Century Gothic" w:eastAsia="Century Gothic" w:hAnsi="Century Gothic" w:cs="Century Gothic"/>
          <w:sz w:val="24"/>
          <w:szCs w:val="24"/>
        </w:rPr>
        <w:t>e</w:t>
      </w:r>
      <w:r>
        <w:rPr>
          <w:rFonts w:ascii="Century Gothic" w:eastAsia="Century Gothic" w:hAnsi="Century Gothic" w:cs="Century Gothic"/>
          <w:color w:val="000000"/>
          <w:sz w:val="24"/>
          <w:szCs w:val="24"/>
        </w:rPr>
        <w:t xml:space="preserve">nvironmental </w:t>
      </w:r>
      <w:r>
        <w:rPr>
          <w:rFonts w:ascii="Century Gothic" w:eastAsia="Century Gothic" w:hAnsi="Century Gothic" w:cs="Century Gothic"/>
          <w:sz w:val="24"/>
          <w:szCs w:val="24"/>
        </w:rPr>
        <w:t>q</w:t>
      </w:r>
      <w:r>
        <w:rPr>
          <w:rFonts w:ascii="Century Gothic" w:eastAsia="Century Gothic" w:hAnsi="Century Gothic" w:cs="Century Gothic"/>
          <w:color w:val="000000"/>
          <w:sz w:val="24"/>
          <w:szCs w:val="24"/>
        </w:rPr>
        <w:t>uali</w:t>
      </w:r>
      <w:r>
        <w:rPr>
          <w:rFonts w:ascii="Century Gothic" w:eastAsia="Century Gothic" w:hAnsi="Century Gothic" w:cs="Century Gothic"/>
          <w:sz w:val="24"/>
          <w:szCs w:val="24"/>
        </w:rPr>
        <w:t>ty, for example, air filters for cleaner air indoors</w:t>
      </w:r>
      <w:r>
        <w:rPr>
          <w:rFonts w:ascii="Century Gothic" w:eastAsia="Century Gothic" w:hAnsi="Century Gothic" w:cs="Century Gothic"/>
          <w:color w:val="000000"/>
          <w:sz w:val="24"/>
          <w:szCs w:val="24"/>
        </w:rPr>
        <w:t xml:space="preserve">, </w:t>
      </w:r>
    </w:p>
    <w:p w14:paraId="44075F30" w14:textId="77777777" w:rsidR="00310F08" w:rsidRDefault="00000000">
      <w:pPr>
        <w:widowControl w:val="0"/>
        <w:numPr>
          <w:ilvl w:val="0"/>
          <w:numId w:val="1"/>
        </w:numPr>
        <w:pBdr>
          <w:top w:val="nil"/>
          <w:left w:val="nil"/>
          <w:bottom w:val="nil"/>
          <w:right w:val="nil"/>
          <w:between w:val="nil"/>
        </w:pBdr>
        <w:spacing w:line="247" w:lineRule="auto"/>
        <w:ind w:right="783"/>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raise awareness and help people learn about air quality, and/or </w:t>
      </w:r>
    </w:p>
    <w:p w14:paraId="69DB9F95" w14:textId="77777777" w:rsidR="00310F08" w:rsidRDefault="00000000">
      <w:pPr>
        <w:widowControl w:val="0"/>
        <w:numPr>
          <w:ilvl w:val="0"/>
          <w:numId w:val="1"/>
        </w:numPr>
        <w:pBdr>
          <w:top w:val="nil"/>
          <w:left w:val="nil"/>
          <w:bottom w:val="nil"/>
          <w:right w:val="nil"/>
          <w:between w:val="nil"/>
        </w:pBdr>
        <w:spacing w:line="247" w:lineRule="auto"/>
        <w:ind w:right="783"/>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support other actions, based in scientific evidence, that improve air quality </w:t>
      </w:r>
      <w:r>
        <w:rPr>
          <w:rFonts w:ascii="Century Gothic" w:eastAsia="Century Gothic" w:hAnsi="Century Gothic" w:cs="Century Gothic"/>
          <w:color w:val="000000"/>
          <w:sz w:val="24"/>
          <w:szCs w:val="24"/>
        </w:rPr>
        <w:t xml:space="preserve"> </w:t>
      </w:r>
    </w:p>
    <w:p w14:paraId="29860D98" w14:textId="77777777" w:rsidR="00310F08" w:rsidRDefault="00310F08">
      <w:pPr>
        <w:widowControl w:val="0"/>
        <w:pBdr>
          <w:top w:val="nil"/>
          <w:left w:val="nil"/>
          <w:bottom w:val="nil"/>
          <w:right w:val="nil"/>
          <w:between w:val="nil"/>
        </w:pBdr>
        <w:spacing w:before="18" w:line="247" w:lineRule="auto"/>
        <w:ind w:left="720" w:right="783"/>
        <w:rPr>
          <w:rFonts w:ascii="Century Gothic" w:eastAsia="Century Gothic" w:hAnsi="Century Gothic" w:cs="Century Gothic"/>
          <w:sz w:val="24"/>
          <w:szCs w:val="24"/>
        </w:rPr>
      </w:pPr>
    </w:p>
    <w:p w14:paraId="16C43A5E" w14:textId="77777777" w:rsidR="00310F08" w:rsidRDefault="00000000">
      <w:pPr>
        <w:widowControl w:val="0"/>
        <w:spacing w:before="18" w:line="247" w:lineRule="auto"/>
        <w:ind w:left="450" w:right="70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For project ideas and information about promoting air quality, go to: </w:t>
      </w:r>
      <w:hyperlink r:id="rId8">
        <w:r>
          <w:rPr>
            <w:rFonts w:ascii="Century Gothic" w:eastAsia="Century Gothic" w:hAnsi="Century Gothic" w:cs="Century Gothic"/>
            <w:color w:val="1155CC"/>
            <w:sz w:val="24"/>
            <w:szCs w:val="24"/>
            <w:u w:val="single"/>
          </w:rPr>
          <w:t>caphedetroit.sph.umich.edu</w:t>
        </w:r>
      </w:hyperlink>
      <w:r>
        <w:rPr>
          <w:rFonts w:ascii="Century Gothic" w:eastAsia="Century Gothic" w:hAnsi="Century Gothic" w:cs="Century Gothic"/>
          <w:sz w:val="24"/>
          <w:szCs w:val="24"/>
        </w:rPr>
        <w:t xml:space="preserve">. Projects should be based on  recommendations included in the Community Action to Promote Healthy Environments Public Health Action Plan (available on the CAPHE </w:t>
      </w:r>
      <w:hyperlink r:id="rId9">
        <w:r>
          <w:rPr>
            <w:rFonts w:ascii="Century Gothic" w:eastAsia="Century Gothic" w:hAnsi="Century Gothic" w:cs="Century Gothic"/>
            <w:color w:val="1155CC"/>
            <w:sz w:val="24"/>
            <w:szCs w:val="24"/>
            <w:u w:val="single"/>
          </w:rPr>
          <w:t>website</w:t>
        </w:r>
      </w:hyperlink>
      <w:r>
        <w:rPr>
          <w:rFonts w:ascii="Century Gothic" w:eastAsia="Century Gothic" w:hAnsi="Century Gothic" w:cs="Century Gothic"/>
          <w:sz w:val="24"/>
          <w:szCs w:val="24"/>
        </w:rPr>
        <w:t xml:space="preserve"> and also listed in this document).  </w:t>
      </w:r>
    </w:p>
    <w:p w14:paraId="00FFD9D4" w14:textId="77777777" w:rsidR="00310F08" w:rsidRDefault="00310F08">
      <w:pPr>
        <w:widowControl w:val="0"/>
        <w:spacing w:before="18" w:line="247" w:lineRule="auto"/>
        <w:ind w:left="450" w:right="705"/>
        <w:rPr>
          <w:rFonts w:ascii="Century Gothic" w:eastAsia="Century Gothic" w:hAnsi="Century Gothic" w:cs="Century Gothic"/>
          <w:sz w:val="24"/>
          <w:szCs w:val="24"/>
        </w:rPr>
      </w:pPr>
    </w:p>
    <w:p w14:paraId="72545DE6" w14:textId="77777777" w:rsidR="00310F08" w:rsidRDefault="00000000">
      <w:pPr>
        <w:widowControl w:val="0"/>
        <w:spacing w:before="17" w:line="246" w:lineRule="auto"/>
        <w:ind w:left="487" w:right="474"/>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Note: If the project requires a permit or special permission (e.g., building permit, permission from a property owner), applicants must have this prior to submitting their grant application. </w:t>
      </w:r>
    </w:p>
    <w:p w14:paraId="29A33020" w14:textId="77777777" w:rsidR="00310F08" w:rsidRDefault="00310F08">
      <w:pPr>
        <w:widowControl w:val="0"/>
        <w:spacing w:before="18" w:line="247" w:lineRule="auto"/>
        <w:ind w:left="450" w:right="705"/>
        <w:rPr>
          <w:rFonts w:ascii="Century Gothic" w:eastAsia="Century Gothic" w:hAnsi="Century Gothic" w:cs="Century Gothic"/>
          <w:sz w:val="24"/>
          <w:szCs w:val="24"/>
        </w:rPr>
      </w:pPr>
    </w:p>
    <w:p w14:paraId="747A0C78" w14:textId="77777777" w:rsidR="00310F08" w:rsidRDefault="00000000">
      <w:pPr>
        <w:widowControl w:val="0"/>
        <w:pBdr>
          <w:top w:val="nil"/>
          <w:left w:val="nil"/>
          <w:bottom w:val="nil"/>
          <w:right w:val="nil"/>
          <w:between w:val="nil"/>
        </w:pBdr>
        <w:spacing w:before="204" w:line="240" w:lineRule="auto"/>
        <w:ind w:left="488"/>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Who is eligible to apply?  </w:t>
      </w:r>
    </w:p>
    <w:p w14:paraId="093D576D" w14:textId="77777777" w:rsidR="00310F08" w:rsidRDefault="00000000">
      <w:pPr>
        <w:widowControl w:val="0"/>
        <w:pBdr>
          <w:top w:val="nil"/>
          <w:left w:val="nil"/>
          <w:bottom w:val="nil"/>
          <w:right w:val="nil"/>
          <w:between w:val="nil"/>
        </w:pBdr>
        <w:spacing w:before="17" w:line="246" w:lineRule="auto"/>
        <w:ind w:left="493" w:right="522" w:hanging="6"/>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 xml:space="preserve">Any Detroit area resident, neighborhood group or organization may apply, including </w:t>
      </w:r>
      <w:r>
        <w:rPr>
          <w:rFonts w:ascii="Century Gothic" w:eastAsia="Century Gothic" w:hAnsi="Century Gothic" w:cs="Century Gothic"/>
          <w:color w:val="000000"/>
          <w:sz w:val="24"/>
          <w:szCs w:val="24"/>
          <w:u w:val="single"/>
        </w:rPr>
        <w:t>but not limited</w:t>
      </w:r>
      <w:r>
        <w:rPr>
          <w:rFonts w:ascii="Century Gothic" w:eastAsia="Century Gothic" w:hAnsi="Century Gothic" w:cs="Century Gothic"/>
          <w:color w:val="000000"/>
          <w:sz w:val="24"/>
          <w:szCs w:val="24"/>
        </w:rPr>
        <w:t xml:space="preserve"> to block clubs, art groups, service organizations, churches, parks and recreational organizations, professional associations, and school-based groups. </w:t>
      </w:r>
      <w:r>
        <w:rPr>
          <w:rFonts w:ascii="Century Gothic" w:eastAsia="Century Gothic" w:hAnsi="Century Gothic" w:cs="Century Gothic"/>
          <w:sz w:val="24"/>
          <w:szCs w:val="24"/>
        </w:rPr>
        <w:t xml:space="preserve"> </w:t>
      </w:r>
    </w:p>
    <w:p w14:paraId="114F9F95" w14:textId="77777777" w:rsidR="00310F08" w:rsidRDefault="00000000">
      <w:pPr>
        <w:widowControl w:val="0"/>
        <w:pBdr>
          <w:top w:val="nil"/>
          <w:left w:val="nil"/>
          <w:bottom w:val="nil"/>
          <w:right w:val="nil"/>
          <w:between w:val="nil"/>
        </w:pBdr>
        <w:spacing w:before="17" w:line="246" w:lineRule="auto"/>
        <w:ind w:left="493" w:right="522" w:hanging="6"/>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*Limit of one application per applicant.*  </w:t>
      </w:r>
    </w:p>
    <w:p w14:paraId="36A9C656" w14:textId="77777777" w:rsidR="00310F08" w:rsidRDefault="00310F08">
      <w:pPr>
        <w:widowControl w:val="0"/>
        <w:pBdr>
          <w:top w:val="nil"/>
          <w:left w:val="nil"/>
          <w:bottom w:val="nil"/>
          <w:right w:val="nil"/>
          <w:between w:val="nil"/>
        </w:pBdr>
        <w:spacing w:before="17" w:line="246" w:lineRule="auto"/>
        <w:ind w:left="493" w:right="522" w:hanging="6"/>
        <w:rPr>
          <w:rFonts w:ascii="Century Gothic" w:eastAsia="Century Gothic" w:hAnsi="Century Gothic" w:cs="Century Gothic"/>
          <w:sz w:val="24"/>
          <w:szCs w:val="24"/>
        </w:rPr>
      </w:pPr>
    </w:p>
    <w:p w14:paraId="2A2A955B" w14:textId="77777777" w:rsidR="00310F08" w:rsidRDefault="00000000">
      <w:pPr>
        <w:widowControl w:val="0"/>
        <w:pBdr>
          <w:top w:val="nil"/>
          <w:left w:val="nil"/>
          <w:bottom w:val="nil"/>
          <w:right w:val="nil"/>
          <w:between w:val="nil"/>
        </w:pBdr>
        <w:spacing w:before="17" w:line="246" w:lineRule="auto"/>
        <w:ind w:left="493" w:right="522" w:hanging="6"/>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Priority will be given to: </w:t>
      </w:r>
    </w:p>
    <w:p w14:paraId="3EB07BCE" w14:textId="77777777" w:rsidR="00310F08" w:rsidRDefault="00000000">
      <w:pPr>
        <w:widowControl w:val="0"/>
        <w:pBdr>
          <w:top w:val="nil"/>
          <w:left w:val="nil"/>
          <w:bottom w:val="nil"/>
          <w:right w:val="nil"/>
          <w:between w:val="nil"/>
        </w:pBdr>
        <w:spacing w:before="17" w:line="246" w:lineRule="auto"/>
        <w:ind w:left="493" w:right="522" w:hanging="6"/>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projects </w:t>
      </w:r>
      <w:r>
        <w:rPr>
          <w:rFonts w:ascii="Century Gothic" w:eastAsia="Century Gothic" w:hAnsi="Century Gothic" w:cs="Century Gothic"/>
          <w:sz w:val="24"/>
          <w:szCs w:val="24"/>
        </w:rPr>
        <w:t>in</w:t>
      </w:r>
      <w:r>
        <w:rPr>
          <w:rFonts w:ascii="Century Gothic" w:eastAsia="Century Gothic" w:hAnsi="Century Gothic" w:cs="Century Gothic"/>
          <w:color w:val="000000"/>
          <w:sz w:val="24"/>
          <w:szCs w:val="24"/>
        </w:rPr>
        <w:t xml:space="preserve"> Detroit area communities most affected by poor air quality</w:t>
      </w:r>
      <w:r>
        <w:rPr>
          <w:rFonts w:ascii="Century Gothic" w:eastAsia="Century Gothic" w:hAnsi="Century Gothic" w:cs="Century Gothic"/>
          <w:sz w:val="24"/>
          <w:szCs w:val="24"/>
        </w:rPr>
        <w:t>;</w:t>
      </w:r>
      <w:r>
        <w:rPr>
          <w:rFonts w:ascii="Century Gothic" w:eastAsia="Century Gothic" w:hAnsi="Century Gothic" w:cs="Century Gothic"/>
          <w:color w:val="000000"/>
          <w:sz w:val="24"/>
          <w:szCs w:val="24"/>
        </w:rPr>
        <w:t xml:space="preserve"> </w:t>
      </w:r>
    </w:p>
    <w:p w14:paraId="138A6D13" w14:textId="77777777" w:rsidR="00310F08" w:rsidRDefault="00000000">
      <w:pPr>
        <w:widowControl w:val="0"/>
        <w:pBdr>
          <w:top w:val="nil"/>
          <w:left w:val="nil"/>
          <w:bottom w:val="nil"/>
          <w:right w:val="nil"/>
          <w:between w:val="nil"/>
        </w:pBdr>
        <w:spacing w:before="17" w:line="246" w:lineRule="auto"/>
        <w:ind w:left="493" w:right="522" w:hanging="6"/>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 xml:space="preserve">2) projects that </w:t>
      </w:r>
      <w:r>
        <w:rPr>
          <w:rFonts w:ascii="Century Gothic" w:eastAsia="Century Gothic" w:hAnsi="Century Gothic" w:cs="Century Gothic"/>
          <w:color w:val="000000"/>
          <w:sz w:val="24"/>
          <w:szCs w:val="24"/>
        </w:rPr>
        <w:t xml:space="preserve">have long term benefits </w:t>
      </w:r>
      <w:r>
        <w:rPr>
          <w:rFonts w:ascii="Century Gothic" w:eastAsia="Century Gothic" w:hAnsi="Century Gothic" w:cs="Century Gothic"/>
          <w:sz w:val="24"/>
          <w:szCs w:val="24"/>
        </w:rPr>
        <w:t>and can build on</w:t>
      </w:r>
      <w:r>
        <w:rPr>
          <w:rFonts w:ascii="Century Gothic" w:eastAsia="Century Gothic" w:hAnsi="Century Gothic" w:cs="Century Gothic"/>
          <w:color w:val="000000"/>
          <w:sz w:val="24"/>
          <w:szCs w:val="24"/>
        </w:rPr>
        <w:t xml:space="preserve"> resources with other community projects; </w:t>
      </w:r>
    </w:p>
    <w:p w14:paraId="40872035" w14:textId="77777777" w:rsidR="00310F08" w:rsidRDefault="00000000">
      <w:pPr>
        <w:widowControl w:val="0"/>
        <w:pBdr>
          <w:top w:val="nil"/>
          <w:left w:val="nil"/>
          <w:bottom w:val="nil"/>
          <w:right w:val="nil"/>
          <w:between w:val="nil"/>
        </w:pBdr>
        <w:spacing w:before="17" w:line="246" w:lineRule="auto"/>
        <w:ind w:left="493" w:right="522" w:hanging="6"/>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3</w:t>
      </w:r>
      <w:r>
        <w:rPr>
          <w:rFonts w:ascii="Century Gothic" w:eastAsia="Century Gothic" w:hAnsi="Century Gothic" w:cs="Century Gothic"/>
          <w:color w:val="000000"/>
          <w:sz w:val="24"/>
          <w:szCs w:val="24"/>
        </w:rPr>
        <w:t>)applications from individuals, community groups or organizations interested in building their capacity to im</w:t>
      </w:r>
      <w:r>
        <w:rPr>
          <w:rFonts w:ascii="Century Gothic" w:eastAsia="Century Gothic" w:hAnsi="Century Gothic" w:cs="Century Gothic"/>
          <w:sz w:val="24"/>
          <w:szCs w:val="24"/>
        </w:rPr>
        <w:t>prove</w:t>
      </w:r>
      <w:r>
        <w:rPr>
          <w:rFonts w:ascii="Century Gothic" w:eastAsia="Century Gothic" w:hAnsi="Century Gothic" w:cs="Century Gothic"/>
          <w:color w:val="000000"/>
          <w:sz w:val="24"/>
          <w:szCs w:val="24"/>
        </w:rPr>
        <w:t xml:space="preserve"> air quality in the Detroit area.</w:t>
      </w:r>
    </w:p>
    <w:p w14:paraId="1AEB74D6" w14:textId="77777777" w:rsidR="00310F08" w:rsidRDefault="00000000">
      <w:pPr>
        <w:widowControl w:val="0"/>
        <w:pBdr>
          <w:top w:val="nil"/>
          <w:left w:val="nil"/>
          <w:bottom w:val="nil"/>
          <w:right w:val="nil"/>
          <w:between w:val="nil"/>
        </w:pBdr>
        <w:spacing w:before="205" w:line="240" w:lineRule="auto"/>
        <w:ind w:left="503"/>
        <w:rPr>
          <w:rFonts w:ascii="Century Gothic" w:eastAsia="Century Gothic" w:hAnsi="Century Gothic" w:cs="Century Gothic"/>
          <w:b/>
          <w:sz w:val="24"/>
          <w:szCs w:val="24"/>
        </w:rPr>
      </w:pPr>
      <w:r>
        <w:br w:type="page"/>
      </w:r>
    </w:p>
    <w:p w14:paraId="55EDF894" w14:textId="77777777" w:rsidR="00310F08" w:rsidRDefault="00000000">
      <w:pPr>
        <w:widowControl w:val="0"/>
        <w:pBdr>
          <w:top w:val="nil"/>
          <w:left w:val="nil"/>
          <w:bottom w:val="nil"/>
          <w:right w:val="nil"/>
          <w:between w:val="nil"/>
        </w:pBdr>
        <w:spacing w:before="205" w:line="240" w:lineRule="auto"/>
        <w:ind w:left="503"/>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lastRenderedPageBreak/>
        <w:t xml:space="preserve">About the funding: </w:t>
      </w:r>
      <w:r>
        <w:rPr>
          <w:rFonts w:ascii="Century Gothic" w:eastAsia="Century Gothic" w:hAnsi="Century Gothic" w:cs="Century Gothic"/>
          <w:b/>
          <w:color w:val="000000"/>
          <w:sz w:val="24"/>
          <w:szCs w:val="24"/>
        </w:rPr>
        <w:t xml:space="preserve"> </w:t>
      </w:r>
    </w:p>
    <w:p w14:paraId="25662081" w14:textId="77777777" w:rsidR="00310F08" w:rsidRDefault="00000000">
      <w:pPr>
        <w:widowControl w:val="0"/>
        <w:pBdr>
          <w:top w:val="nil"/>
          <w:left w:val="nil"/>
          <w:bottom w:val="nil"/>
          <w:right w:val="nil"/>
          <w:between w:val="nil"/>
        </w:pBdr>
        <w:spacing w:before="19" w:line="248" w:lineRule="auto"/>
        <w:ind w:left="499" w:right="1408" w:hanging="11"/>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 xml:space="preserve">You may request up to $5,000. </w:t>
      </w:r>
      <w:r>
        <w:rPr>
          <w:rFonts w:ascii="Century Gothic" w:eastAsia="Century Gothic" w:hAnsi="Century Gothic" w:cs="Century Gothic"/>
          <w:sz w:val="24"/>
          <w:szCs w:val="24"/>
        </w:rPr>
        <w:t>A</w:t>
      </w:r>
      <w:r>
        <w:rPr>
          <w:rFonts w:ascii="Century Gothic" w:eastAsia="Century Gothic" w:hAnsi="Century Gothic" w:cs="Century Gothic"/>
          <w:color w:val="000000"/>
          <w:sz w:val="24"/>
          <w:szCs w:val="24"/>
        </w:rPr>
        <w:t xml:space="preserve">wards may be  less than the amount requested. Up to </w:t>
      </w:r>
      <w:r>
        <w:rPr>
          <w:rFonts w:ascii="Century Gothic" w:eastAsia="Century Gothic" w:hAnsi="Century Gothic" w:cs="Century Gothic"/>
          <w:sz w:val="24"/>
          <w:szCs w:val="24"/>
        </w:rPr>
        <w:t>5</w:t>
      </w:r>
      <w:r>
        <w:rPr>
          <w:rFonts w:ascii="Century Gothic" w:eastAsia="Century Gothic" w:hAnsi="Century Gothic" w:cs="Century Gothic"/>
          <w:color w:val="000000"/>
          <w:sz w:val="24"/>
          <w:szCs w:val="24"/>
        </w:rPr>
        <w:t xml:space="preserve"> grants will be awarded each year. </w:t>
      </w:r>
    </w:p>
    <w:p w14:paraId="59F9CD6D" w14:textId="77777777" w:rsidR="00310F08" w:rsidRDefault="00310F08">
      <w:pPr>
        <w:widowControl w:val="0"/>
        <w:pBdr>
          <w:top w:val="nil"/>
          <w:left w:val="nil"/>
          <w:bottom w:val="nil"/>
          <w:right w:val="nil"/>
          <w:between w:val="nil"/>
        </w:pBdr>
        <w:spacing w:before="19" w:line="248" w:lineRule="auto"/>
        <w:ind w:left="499" w:right="1408" w:hanging="11"/>
        <w:rPr>
          <w:rFonts w:ascii="Century Gothic" w:eastAsia="Century Gothic" w:hAnsi="Century Gothic" w:cs="Century Gothic"/>
          <w:sz w:val="24"/>
          <w:szCs w:val="24"/>
        </w:rPr>
      </w:pPr>
    </w:p>
    <w:p w14:paraId="5F4AC342" w14:textId="77777777" w:rsidR="00310F08" w:rsidRDefault="00000000">
      <w:pPr>
        <w:widowControl w:val="0"/>
        <w:pBdr>
          <w:top w:val="nil"/>
          <w:left w:val="nil"/>
          <w:bottom w:val="nil"/>
          <w:right w:val="nil"/>
          <w:between w:val="nil"/>
        </w:pBdr>
        <w:spacing w:before="17" w:line="246" w:lineRule="auto"/>
        <w:ind w:left="487"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Payments in the total awarded amount will be made to funded organizations in two installments. For example, if you are funded $5000, the first payment will be given in the amount of $2500 for the startup phase. The second payment of $2500 will be given in the later phases of the project, after a midpoint workshop and check-in. The timing of the second installment will be determined based on your project’s progress. Payment will be made when an invoice is submitted with a short description of planned activities for the later phase and, if appropriate, activities from the previous phase of the program. </w:t>
      </w:r>
    </w:p>
    <w:p w14:paraId="5231B40F" w14:textId="77777777" w:rsidR="00310F08" w:rsidRDefault="00310F08">
      <w:pPr>
        <w:widowControl w:val="0"/>
        <w:pBdr>
          <w:top w:val="nil"/>
          <w:left w:val="nil"/>
          <w:bottom w:val="nil"/>
          <w:right w:val="nil"/>
          <w:between w:val="nil"/>
        </w:pBdr>
        <w:spacing w:before="17" w:line="246" w:lineRule="auto"/>
        <w:ind w:left="487" w:right="474"/>
        <w:rPr>
          <w:rFonts w:ascii="Century Gothic" w:eastAsia="Century Gothic" w:hAnsi="Century Gothic" w:cs="Century Gothic"/>
          <w:sz w:val="24"/>
          <w:szCs w:val="24"/>
          <w:highlight w:val="white"/>
        </w:rPr>
      </w:pPr>
    </w:p>
    <w:p w14:paraId="57D591AB" w14:textId="77777777" w:rsidR="00310F08" w:rsidRDefault="00000000">
      <w:pPr>
        <w:widowControl w:val="0"/>
        <w:pBdr>
          <w:top w:val="nil"/>
          <w:left w:val="nil"/>
          <w:bottom w:val="nil"/>
          <w:right w:val="nil"/>
          <w:between w:val="nil"/>
        </w:pBdr>
        <w:spacing w:before="17" w:line="246" w:lineRule="auto"/>
        <w:ind w:left="487"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Please review the requirements for funded projects to receive funding on time: </w:t>
      </w:r>
    </w:p>
    <w:p w14:paraId="37422E61" w14:textId="77777777" w:rsidR="00310F08" w:rsidRDefault="00310F08">
      <w:pPr>
        <w:widowControl w:val="0"/>
        <w:pBdr>
          <w:top w:val="nil"/>
          <w:left w:val="nil"/>
          <w:bottom w:val="nil"/>
          <w:right w:val="nil"/>
          <w:between w:val="nil"/>
        </w:pBdr>
        <w:spacing w:before="17" w:line="246" w:lineRule="auto"/>
        <w:ind w:left="487" w:right="474"/>
        <w:rPr>
          <w:rFonts w:ascii="Century Gothic" w:eastAsia="Century Gothic" w:hAnsi="Century Gothic" w:cs="Century Gothic"/>
          <w:sz w:val="24"/>
          <w:szCs w:val="24"/>
          <w:highlight w:val="white"/>
        </w:rPr>
      </w:pPr>
    </w:p>
    <w:p w14:paraId="00FA103D" w14:textId="77777777" w:rsidR="00310F08" w:rsidRDefault="00000000">
      <w:pPr>
        <w:widowControl w:val="0"/>
        <w:numPr>
          <w:ilvl w:val="0"/>
          <w:numId w:val="6"/>
        </w:numPr>
        <w:pBdr>
          <w:top w:val="nil"/>
          <w:left w:val="nil"/>
          <w:bottom w:val="nil"/>
          <w:right w:val="nil"/>
          <w:between w:val="nil"/>
        </w:pBdr>
        <w:spacing w:before="17"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Any changes to budgets must be approved in advance. Please contact Alison Walding, CAPHE Project Manager at walison@umich.edu with budget changes.</w:t>
      </w:r>
    </w:p>
    <w:p w14:paraId="144DB533" w14:textId="77777777" w:rsidR="00310F08" w:rsidRDefault="00000000">
      <w:pPr>
        <w:widowControl w:val="0"/>
        <w:numPr>
          <w:ilvl w:val="0"/>
          <w:numId w:val="6"/>
        </w:numPr>
        <w:pBdr>
          <w:top w:val="nil"/>
          <w:left w:val="nil"/>
          <w:bottom w:val="nil"/>
          <w:right w:val="nil"/>
          <w:between w:val="nil"/>
        </w:pBdr>
        <w:spacing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Grantees will submit 2 invoices with a short description of planned activities to receive the 1st and 2nd half of the funding. </w:t>
      </w:r>
    </w:p>
    <w:p w14:paraId="042D327C" w14:textId="77777777" w:rsidR="00310F08" w:rsidRDefault="00000000">
      <w:pPr>
        <w:widowControl w:val="0"/>
        <w:numPr>
          <w:ilvl w:val="0"/>
          <w:numId w:val="6"/>
        </w:numPr>
        <w:pBdr>
          <w:top w:val="nil"/>
          <w:left w:val="nil"/>
          <w:bottom w:val="nil"/>
          <w:right w:val="nil"/>
          <w:between w:val="nil"/>
        </w:pBdr>
        <w:spacing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 xml:space="preserve">Projects should be completed between May 1, 2024 and October 31, 2024. </w:t>
      </w:r>
    </w:p>
    <w:p w14:paraId="54F66C91" w14:textId="77777777" w:rsidR="00310F08" w:rsidRDefault="00000000">
      <w:pPr>
        <w:widowControl w:val="0"/>
        <w:numPr>
          <w:ilvl w:val="0"/>
          <w:numId w:val="6"/>
        </w:numPr>
        <w:pBdr>
          <w:top w:val="nil"/>
          <w:left w:val="nil"/>
          <w:bottom w:val="nil"/>
          <w:right w:val="nil"/>
          <w:between w:val="nil"/>
        </w:pBdr>
        <w:spacing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Grantees will attend a midpoint workshop in the summer to meet and learn from other grantees, share your progress to date, and discuss support needed for the next half of the project. The workshop is held in Detroit and will be held at a time determined based on grantees’ availability.</w:t>
      </w:r>
    </w:p>
    <w:p w14:paraId="0CAFCAA3" w14:textId="77777777" w:rsidR="00310F08" w:rsidRDefault="00000000">
      <w:pPr>
        <w:widowControl w:val="0"/>
        <w:numPr>
          <w:ilvl w:val="0"/>
          <w:numId w:val="6"/>
        </w:numPr>
        <w:pBdr>
          <w:top w:val="nil"/>
          <w:left w:val="nil"/>
          <w:bottom w:val="nil"/>
          <w:right w:val="nil"/>
          <w:between w:val="nil"/>
        </w:pBdr>
        <w:spacing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 CAPHE staff person will meet with grantees in person at their project sites 2-3 times during the funding period. Grantees may use these meetings to share updates and receive or request assistance. We will do our best to support your project and strengthen capacity to help you continue your work!</w:t>
      </w:r>
    </w:p>
    <w:p w14:paraId="4EFD83D0" w14:textId="77777777" w:rsidR="00310F08" w:rsidRDefault="00000000">
      <w:pPr>
        <w:widowControl w:val="0"/>
        <w:numPr>
          <w:ilvl w:val="0"/>
          <w:numId w:val="6"/>
        </w:numPr>
        <w:pBdr>
          <w:top w:val="nil"/>
          <w:left w:val="nil"/>
          <w:bottom w:val="nil"/>
          <w:right w:val="nil"/>
          <w:between w:val="nil"/>
        </w:pBdr>
        <w:spacing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We will be featuring your project on our website, and we will ask for photographs of your project to show off your work and inspire future applicants!</w:t>
      </w:r>
    </w:p>
    <w:p w14:paraId="6EB6B008" w14:textId="77777777" w:rsidR="00310F08" w:rsidRDefault="00000000">
      <w:pPr>
        <w:widowControl w:val="0"/>
        <w:numPr>
          <w:ilvl w:val="0"/>
          <w:numId w:val="6"/>
        </w:numPr>
        <w:pBdr>
          <w:top w:val="nil"/>
          <w:left w:val="nil"/>
          <w:bottom w:val="nil"/>
          <w:right w:val="nil"/>
          <w:between w:val="nil"/>
        </w:pBdr>
        <w:spacing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Final reports are due 2 weeks before project completion. For the final report, in 1-2 pages, describe project outcomes, any project highlights, and include photos or other documentation of your work, as useful. A set of additional guidelines will be sent out 1 month before the due date.</w:t>
      </w:r>
    </w:p>
    <w:p w14:paraId="718C0B34" w14:textId="77777777" w:rsidR="00310F08" w:rsidRDefault="00000000">
      <w:pPr>
        <w:widowControl w:val="0"/>
        <w:numPr>
          <w:ilvl w:val="0"/>
          <w:numId w:val="6"/>
        </w:numPr>
        <w:pBdr>
          <w:top w:val="nil"/>
          <w:left w:val="nil"/>
          <w:bottom w:val="nil"/>
          <w:right w:val="nil"/>
          <w:between w:val="nil"/>
        </w:pBdr>
        <w:spacing w:line="246" w:lineRule="auto"/>
        <w:ind w:right="474"/>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Please acknowledge CAPHE support in all project publicity and media materials. This is a requirement of CAPHE’s funder, the National Institute for Environmental Health Sciences. Please use this language ~ Support for this collaboration was provided by Community Action to Promote Healthy Environments, the National Institute of Environmental Health Sciences (#R01ES032389).</w:t>
      </w:r>
    </w:p>
    <w:p w14:paraId="2496C41A" w14:textId="77777777" w:rsidR="00310F08" w:rsidRDefault="00310F08">
      <w:pPr>
        <w:widowControl w:val="0"/>
        <w:pBdr>
          <w:top w:val="nil"/>
          <w:left w:val="nil"/>
          <w:bottom w:val="nil"/>
          <w:right w:val="nil"/>
          <w:between w:val="nil"/>
        </w:pBdr>
        <w:spacing w:before="17" w:line="246" w:lineRule="auto"/>
        <w:ind w:left="487" w:right="474"/>
        <w:rPr>
          <w:rFonts w:ascii="Century Gothic" w:eastAsia="Century Gothic" w:hAnsi="Century Gothic" w:cs="Century Gothic"/>
          <w:sz w:val="23"/>
          <w:szCs w:val="23"/>
          <w:highlight w:val="white"/>
        </w:rPr>
      </w:pPr>
    </w:p>
    <w:p w14:paraId="46EDD6D0" w14:textId="77777777" w:rsidR="00310F08" w:rsidRDefault="00310F08">
      <w:pPr>
        <w:widowControl w:val="0"/>
        <w:pBdr>
          <w:top w:val="nil"/>
          <w:left w:val="nil"/>
          <w:bottom w:val="nil"/>
          <w:right w:val="nil"/>
          <w:between w:val="nil"/>
        </w:pBdr>
        <w:spacing w:before="17" w:line="246" w:lineRule="auto"/>
        <w:ind w:left="487" w:right="474"/>
        <w:rPr>
          <w:rFonts w:ascii="Century Gothic" w:eastAsia="Century Gothic" w:hAnsi="Century Gothic" w:cs="Century Gothic"/>
          <w:sz w:val="23"/>
          <w:szCs w:val="23"/>
          <w:highlight w:val="white"/>
        </w:rPr>
      </w:pPr>
    </w:p>
    <w:p w14:paraId="2D56BA56" w14:textId="77777777" w:rsidR="00310F08" w:rsidRDefault="00310F08">
      <w:pPr>
        <w:widowControl w:val="0"/>
        <w:pBdr>
          <w:top w:val="nil"/>
          <w:left w:val="nil"/>
          <w:bottom w:val="nil"/>
          <w:right w:val="nil"/>
          <w:between w:val="nil"/>
        </w:pBdr>
        <w:spacing w:before="17" w:line="246" w:lineRule="auto"/>
        <w:ind w:right="474"/>
        <w:rPr>
          <w:rFonts w:ascii="Century Gothic" w:eastAsia="Century Gothic" w:hAnsi="Century Gothic" w:cs="Century Gothic"/>
          <w:sz w:val="23"/>
          <w:szCs w:val="23"/>
          <w:highlight w:val="white"/>
        </w:rPr>
      </w:pPr>
    </w:p>
    <w:p w14:paraId="733747BC" w14:textId="77777777" w:rsidR="00310F08" w:rsidRDefault="00000000">
      <w:pPr>
        <w:widowControl w:val="0"/>
        <w:spacing w:before="312" w:line="240" w:lineRule="auto"/>
        <w:rPr>
          <w:rFonts w:ascii="Century Gothic" w:eastAsia="Century Gothic" w:hAnsi="Century Gothic" w:cs="Century Gothic"/>
          <w:sz w:val="23"/>
          <w:szCs w:val="23"/>
        </w:rPr>
      </w:pPr>
      <w:r>
        <w:rPr>
          <w:rFonts w:ascii="Century Gothic" w:eastAsia="Century Gothic" w:hAnsi="Century Gothic" w:cs="Century Gothic"/>
          <w:sz w:val="23"/>
          <w:szCs w:val="23"/>
        </w:rPr>
        <w:t xml:space="preserve">        </w:t>
      </w:r>
      <w:r>
        <w:br w:type="page"/>
      </w:r>
    </w:p>
    <w:p w14:paraId="2AC7F6FA" w14:textId="533865D9" w:rsidR="00310F08" w:rsidRDefault="00000000">
      <w:pPr>
        <w:widowControl w:val="0"/>
        <w:spacing w:before="312" w:line="240" w:lineRule="auto"/>
        <w:ind w:firstLine="540"/>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Who is sponsoring the mini-grants?  </w:t>
      </w:r>
    </w:p>
    <w:p w14:paraId="545A9C14" w14:textId="77777777" w:rsidR="00310F08" w:rsidRDefault="00000000">
      <w:pPr>
        <w:widowControl w:val="0"/>
        <w:spacing w:before="17" w:line="246" w:lineRule="auto"/>
        <w:ind w:left="496" w:right="626" w:hanging="1"/>
        <w:rPr>
          <w:rFonts w:ascii="Century Gothic" w:eastAsia="Century Gothic" w:hAnsi="Century Gothic" w:cs="Century Gothic"/>
          <w:sz w:val="24"/>
          <w:szCs w:val="24"/>
        </w:rPr>
      </w:pPr>
      <w:r>
        <w:rPr>
          <w:rFonts w:ascii="Century Gothic" w:eastAsia="Century Gothic" w:hAnsi="Century Gothic" w:cs="Century Gothic"/>
          <w:sz w:val="24"/>
          <w:szCs w:val="24"/>
        </w:rPr>
        <w:t>Community Action to Promote Healthy Environments (CAPHE) is a community-based  participatory research partnership. The partnership includes community-based organizations, the health practice community, environmental organizations, and academic researchers (see list on cover sheet). CAPHE’s</w:t>
      </w:r>
      <w:hyperlink r:id="rId10">
        <w:r>
          <w:rPr>
            <w:rFonts w:ascii="Century Gothic" w:eastAsia="Century Gothic" w:hAnsi="Century Gothic" w:cs="Century Gothic"/>
            <w:color w:val="1155CC"/>
            <w:sz w:val="24"/>
            <w:szCs w:val="24"/>
            <w:u w:val="single"/>
          </w:rPr>
          <w:t xml:space="preserve"> Public Health Action Plan</w:t>
        </w:r>
      </w:hyperlink>
      <w:r>
        <w:rPr>
          <w:rFonts w:ascii="Century Gothic" w:eastAsia="Century Gothic" w:hAnsi="Century Gothic" w:cs="Century Gothic"/>
          <w:sz w:val="24"/>
          <w:szCs w:val="24"/>
        </w:rPr>
        <w:t xml:space="preserve"> is a research-backed list of recommendations to reduce exposure to air pollutants and improve health in Detroit. Many of those recommendations are related to air quality monitoring, promoting better air quality in child serving and other organizations, and supporting communities working to improve air quality and promote health. A list of these recommendations is on the next page. </w:t>
      </w:r>
    </w:p>
    <w:p w14:paraId="33227B24" w14:textId="77777777" w:rsidR="00310F08" w:rsidRDefault="00000000">
      <w:pPr>
        <w:widowControl w:val="0"/>
        <w:pBdr>
          <w:top w:val="nil"/>
          <w:left w:val="nil"/>
          <w:bottom w:val="nil"/>
          <w:right w:val="nil"/>
          <w:between w:val="nil"/>
        </w:pBdr>
        <w:spacing w:before="207" w:line="240" w:lineRule="auto"/>
        <w:ind w:left="494"/>
        <w:rPr>
          <w:rFonts w:ascii="Century Gothic" w:eastAsia="Century Gothic" w:hAnsi="Century Gothic" w:cs="Century Gothic"/>
          <w:b/>
          <w:sz w:val="24"/>
          <w:szCs w:val="24"/>
        </w:rPr>
      </w:pPr>
      <w:r>
        <w:rPr>
          <w:rFonts w:ascii="Century Gothic" w:eastAsia="Century Gothic" w:hAnsi="Century Gothic" w:cs="Century Gothic"/>
          <w:b/>
          <w:sz w:val="24"/>
          <w:szCs w:val="24"/>
        </w:rPr>
        <w:t>Who will be reviewing applications?</w:t>
      </w:r>
    </w:p>
    <w:p w14:paraId="4CDADFAE" w14:textId="77777777" w:rsidR="00310F08" w:rsidRDefault="00000000">
      <w:pPr>
        <w:widowControl w:val="0"/>
        <w:pBdr>
          <w:top w:val="nil"/>
          <w:left w:val="nil"/>
          <w:bottom w:val="nil"/>
          <w:right w:val="nil"/>
          <w:between w:val="nil"/>
        </w:pBdr>
        <w:spacing w:before="207" w:line="240" w:lineRule="auto"/>
        <w:ind w:left="494"/>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subcommittee made up of CAPHE Steering Committee members will review the applications. </w:t>
      </w:r>
    </w:p>
    <w:p w14:paraId="03C3FA9E" w14:textId="77777777" w:rsidR="00310F08" w:rsidRDefault="00000000">
      <w:pPr>
        <w:widowControl w:val="0"/>
        <w:pBdr>
          <w:top w:val="nil"/>
          <w:left w:val="nil"/>
          <w:bottom w:val="nil"/>
          <w:right w:val="nil"/>
          <w:between w:val="nil"/>
        </w:pBdr>
        <w:spacing w:before="207" w:line="240" w:lineRule="auto"/>
        <w:ind w:left="494"/>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Any member of the subcommittee that submits a proposal will recuse themselves from the review process. </w:t>
      </w:r>
    </w:p>
    <w:p w14:paraId="1072422A" w14:textId="77777777" w:rsidR="00310F08" w:rsidRDefault="00000000">
      <w:pPr>
        <w:widowControl w:val="0"/>
        <w:pBdr>
          <w:top w:val="nil"/>
          <w:left w:val="nil"/>
          <w:bottom w:val="nil"/>
          <w:right w:val="nil"/>
          <w:between w:val="nil"/>
        </w:pBdr>
        <w:spacing w:before="207" w:line="240" w:lineRule="auto"/>
        <w:ind w:left="49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Optional Grant Writing Workshops:  </w:t>
      </w:r>
    </w:p>
    <w:p w14:paraId="0A60F2AB" w14:textId="77777777" w:rsidR="00310F08" w:rsidRDefault="00000000">
      <w:pPr>
        <w:widowControl w:val="0"/>
        <w:pBdr>
          <w:top w:val="nil"/>
          <w:left w:val="nil"/>
          <w:bottom w:val="nil"/>
          <w:right w:val="nil"/>
          <w:between w:val="nil"/>
        </w:pBdr>
        <w:spacing w:before="17" w:line="246" w:lineRule="auto"/>
        <w:ind w:left="494" w:right="1187"/>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CAPHE will host </w:t>
      </w:r>
      <w:r>
        <w:rPr>
          <w:rFonts w:ascii="Century Gothic" w:eastAsia="Century Gothic" w:hAnsi="Century Gothic" w:cs="Century Gothic"/>
          <w:sz w:val="24"/>
          <w:szCs w:val="24"/>
        </w:rPr>
        <w:t xml:space="preserve">four </w:t>
      </w:r>
      <w:r>
        <w:rPr>
          <w:rFonts w:ascii="Century Gothic" w:eastAsia="Century Gothic" w:hAnsi="Century Gothic" w:cs="Century Gothic"/>
          <w:color w:val="000000"/>
          <w:sz w:val="24"/>
          <w:szCs w:val="24"/>
        </w:rPr>
        <w:t xml:space="preserve">workshops for those interested in applying for a </w:t>
      </w:r>
      <w:r>
        <w:rPr>
          <w:rFonts w:ascii="Century Gothic" w:eastAsia="Century Gothic" w:hAnsi="Century Gothic" w:cs="Century Gothic"/>
          <w:sz w:val="24"/>
          <w:szCs w:val="24"/>
        </w:rPr>
        <w:t>m</w:t>
      </w:r>
      <w:r>
        <w:rPr>
          <w:rFonts w:ascii="Century Gothic" w:eastAsia="Century Gothic" w:hAnsi="Century Gothic" w:cs="Century Gothic"/>
          <w:color w:val="000000"/>
          <w:sz w:val="24"/>
          <w:szCs w:val="24"/>
        </w:rPr>
        <w:t>ini</w:t>
      </w:r>
      <w:r>
        <w:rPr>
          <w:rFonts w:ascii="Century Gothic" w:eastAsia="Century Gothic" w:hAnsi="Century Gothic" w:cs="Century Gothic"/>
          <w:sz w:val="24"/>
          <w:szCs w:val="24"/>
        </w:rPr>
        <w:t>-g</w:t>
      </w:r>
      <w:r>
        <w:rPr>
          <w:rFonts w:ascii="Century Gothic" w:eastAsia="Century Gothic" w:hAnsi="Century Gothic" w:cs="Century Gothic"/>
          <w:color w:val="000000"/>
          <w:sz w:val="24"/>
          <w:szCs w:val="24"/>
        </w:rPr>
        <w:t xml:space="preserve">rant.  In the workshops, </w:t>
      </w:r>
      <w:r>
        <w:rPr>
          <w:rFonts w:ascii="Century Gothic" w:eastAsia="Century Gothic" w:hAnsi="Century Gothic" w:cs="Century Gothic"/>
          <w:sz w:val="24"/>
          <w:szCs w:val="24"/>
        </w:rPr>
        <w:t xml:space="preserve">CAPHE staff and Steering Committee members </w:t>
      </w:r>
      <w:r>
        <w:rPr>
          <w:rFonts w:ascii="Century Gothic" w:eastAsia="Century Gothic" w:hAnsi="Century Gothic" w:cs="Century Gothic"/>
          <w:color w:val="000000"/>
          <w:sz w:val="24"/>
          <w:szCs w:val="24"/>
        </w:rPr>
        <w:t xml:space="preserve">will </w:t>
      </w:r>
      <w:r>
        <w:rPr>
          <w:rFonts w:ascii="Century Gothic" w:eastAsia="Century Gothic" w:hAnsi="Century Gothic" w:cs="Century Gothic"/>
          <w:sz w:val="24"/>
          <w:szCs w:val="24"/>
        </w:rPr>
        <w:t>re</w:t>
      </w:r>
      <w:r>
        <w:rPr>
          <w:rFonts w:ascii="Century Gothic" w:eastAsia="Century Gothic" w:hAnsi="Century Gothic" w:cs="Century Gothic"/>
          <w:color w:val="000000"/>
          <w:sz w:val="24"/>
          <w:szCs w:val="24"/>
        </w:rPr>
        <w:t>view CAPHE Public Health Action Plan recommendations, offer technical assistance, and answer questions you may have as you pr</w:t>
      </w:r>
      <w:r>
        <w:rPr>
          <w:rFonts w:ascii="Century Gothic" w:eastAsia="Century Gothic" w:hAnsi="Century Gothic" w:cs="Century Gothic"/>
          <w:sz w:val="24"/>
          <w:szCs w:val="24"/>
        </w:rPr>
        <w:t>epare your</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m</w:t>
      </w:r>
      <w:r>
        <w:rPr>
          <w:rFonts w:ascii="Century Gothic" w:eastAsia="Century Gothic" w:hAnsi="Century Gothic" w:cs="Century Gothic"/>
          <w:color w:val="000000"/>
          <w:sz w:val="24"/>
          <w:szCs w:val="24"/>
        </w:rPr>
        <w:t>ini-</w:t>
      </w:r>
      <w:r>
        <w:rPr>
          <w:rFonts w:ascii="Century Gothic" w:eastAsia="Century Gothic" w:hAnsi="Century Gothic" w:cs="Century Gothic"/>
          <w:sz w:val="24"/>
          <w:szCs w:val="24"/>
        </w:rPr>
        <w:t>g</w:t>
      </w:r>
      <w:r>
        <w:rPr>
          <w:rFonts w:ascii="Century Gothic" w:eastAsia="Century Gothic" w:hAnsi="Century Gothic" w:cs="Century Gothic"/>
          <w:color w:val="000000"/>
          <w:sz w:val="24"/>
          <w:szCs w:val="24"/>
        </w:rPr>
        <w:t xml:space="preserve">rant </w:t>
      </w:r>
      <w:r>
        <w:rPr>
          <w:rFonts w:ascii="Century Gothic" w:eastAsia="Century Gothic" w:hAnsi="Century Gothic" w:cs="Century Gothic"/>
          <w:sz w:val="24"/>
          <w:szCs w:val="24"/>
        </w:rPr>
        <w:t>a</w:t>
      </w:r>
      <w:r>
        <w:rPr>
          <w:rFonts w:ascii="Century Gothic" w:eastAsia="Century Gothic" w:hAnsi="Century Gothic" w:cs="Century Gothic"/>
          <w:color w:val="000000"/>
          <w:sz w:val="24"/>
          <w:szCs w:val="24"/>
        </w:rPr>
        <w:t xml:space="preserve">pplication.  Attendance </w:t>
      </w:r>
      <w:r>
        <w:rPr>
          <w:rFonts w:ascii="Century Gothic" w:eastAsia="Century Gothic" w:hAnsi="Century Gothic" w:cs="Century Gothic"/>
          <w:sz w:val="24"/>
          <w:szCs w:val="24"/>
        </w:rPr>
        <w:t xml:space="preserve">at the workshops is optional.  If you cannot attend any of the workshops but have questions please contact Alison Walding at </w:t>
      </w:r>
      <w:hyperlink r:id="rId11">
        <w:r>
          <w:rPr>
            <w:rFonts w:ascii="Century Gothic" w:eastAsia="Century Gothic" w:hAnsi="Century Gothic" w:cs="Century Gothic"/>
            <w:color w:val="1155CC"/>
            <w:sz w:val="24"/>
            <w:szCs w:val="24"/>
            <w:u w:val="single"/>
          </w:rPr>
          <w:t>walison@umich.edu</w:t>
        </w:r>
      </w:hyperlink>
      <w:r>
        <w:rPr>
          <w:rFonts w:ascii="Century Gothic" w:eastAsia="Century Gothic" w:hAnsi="Century Gothic" w:cs="Century Gothic"/>
          <w:sz w:val="24"/>
          <w:szCs w:val="24"/>
        </w:rPr>
        <w:t>. The workshops will be held on:</w:t>
      </w:r>
    </w:p>
    <w:p w14:paraId="444A4072" w14:textId="77777777" w:rsidR="00310F08" w:rsidRDefault="00310F08">
      <w:pPr>
        <w:widowControl w:val="0"/>
        <w:pBdr>
          <w:top w:val="nil"/>
          <w:left w:val="nil"/>
          <w:bottom w:val="nil"/>
          <w:right w:val="nil"/>
          <w:between w:val="nil"/>
        </w:pBdr>
        <w:spacing w:before="8" w:line="240" w:lineRule="auto"/>
        <w:ind w:left="487"/>
        <w:rPr>
          <w:rFonts w:ascii="Century Gothic" w:eastAsia="Century Gothic" w:hAnsi="Century Gothic" w:cs="Century Gothic"/>
          <w:sz w:val="24"/>
          <w:szCs w:val="24"/>
          <w:highlight w:val="white"/>
        </w:rPr>
      </w:pPr>
    </w:p>
    <w:p w14:paraId="6F972356" w14:textId="77777777" w:rsidR="00310F08" w:rsidRDefault="00000000">
      <w:pPr>
        <w:widowControl w:val="0"/>
        <w:pBdr>
          <w:top w:val="nil"/>
          <w:left w:val="nil"/>
          <w:bottom w:val="nil"/>
          <w:right w:val="nil"/>
          <w:between w:val="nil"/>
        </w:pBdr>
        <w:spacing w:before="8" w:line="240" w:lineRule="auto"/>
        <w:ind w:left="487"/>
        <w:rPr>
          <w:rFonts w:ascii="Century Gothic" w:eastAsia="Century Gothic" w:hAnsi="Century Gothic" w:cs="Century Gothic"/>
          <w:b/>
          <w:sz w:val="24"/>
          <w:szCs w:val="24"/>
          <w:highlight w:val="white"/>
        </w:rPr>
      </w:pPr>
      <w:r>
        <w:rPr>
          <w:rFonts w:ascii="Century Gothic" w:eastAsia="Century Gothic" w:hAnsi="Century Gothic" w:cs="Century Gothic"/>
          <w:sz w:val="24"/>
          <w:szCs w:val="24"/>
          <w:highlight w:val="white"/>
        </w:rPr>
        <w:t xml:space="preserve">Wednesday, November 8th, 2023 @ 7:00pm </w:t>
      </w:r>
      <w:r>
        <w:rPr>
          <w:rFonts w:ascii="Century Gothic" w:eastAsia="Century Gothic" w:hAnsi="Century Gothic" w:cs="Century Gothic"/>
          <w:b/>
          <w:sz w:val="24"/>
          <w:szCs w:val="24"/>
          <w:highlight w:val="white"/>
        </w:rPr>
        <w:t>(Zoom)</w:t>
      </w:r>
    </w:p>
    <w:p w14:paraId="143396DA" w14:textId="170E7F88" w:rsidR="00310F08" w:rsidRDefault="00000000">
      <w:pPr>
        <w:widowControl w:val="0"/>
        <w:pBdr>
          <w:top w:val="nil"/>
          <w:left w:val="nil"/>
          <w:bottom w:val="nil"/>
          <w:right w:val="nil"/>
          <w:between w:val="nil"/>
        </w:pBdr>
        <w:spacing w:before="8" w:line="240" w:lineRule="auto"/>
        <w:ind w:left="487"/>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b/>
      </w:r>
      <w:r>
        <w:rPr>
          <w:rFonts w:ascii="Century Gothic" w:eastAsia="Century Gothic" w:hAnsi="Century Gothic" w:cs="Century Gothic"/>
          <w:sz w:val="24"/>
          <w:szCs w:val="24"/>
          <w:highlight w:val="white"/>
        </w:rPr>
        <w:tab/>
      </w:r>
      <w:r>
        <w:rPr>
          <w:rFonts w:ascii="Century Gothic" w:eastAsia="Century Gothic" w:hAnsi="Century Gothic" w:cs="Century Gothic"/>
          <w:b/>
          <w:sz w:val="24"/>
          <w:szCs w:val="24"/>
          <w:highlight w:val="white"/>
        </w:rPr>
        <w:t xml:space="preserve">Link: </w:t>
      </w:r>
      <w:r w:rsidR="00A60964" w:rsidRPr="00A60964">
        <w:rPr>
          <w:rFonts w:ascii="Century Gothic" w:eastAsia="Century Gothic" w:hAnsi="Century Gothic" w:cs="Century Gothic"/>
          <w:bCs/>
          <w:sz w:val="24"/>
          <w:szCs w:val="24"/>
        </w:rPr>
        <w:t>https://bit.ly/3FAHMPV</w:t>
      </w:r>
    </w:p>
    <w:p w14:paraId="1A2EDF5F" w14:textId="77777777" w:rsidR="00310F08" w:rsidRDefault="00310F08">
      <w:pPr>
        <w:widowControl w:val="0"/>
        <w:pBdr>
          <w:top w:val="nil"/>
          <w:left w:val="nil"/>
          <w:bottom w:val="nil"/>
          <w:right w:val="nil"/>
          <w:between w:val="nil"/>
        </w:pBdr>
        <w:spacing w:before="8" w:line="240" w:lineRule="auto"/>
        <w:ind w:left="487"/>
        <w:rPr>
          <w:rFonts w:ascii="Century Gothic" w:eastAsia="Century Gothic" w:hAnsi="Century Gothic" w:cs="Century Gothic"/>
          <w:sz w:val="24"/>
          <w:szCs w:val="24"/>
          <w:highlight w:val="white"/>
        </w:rPr>
      </w:pPr>
    </w:p>
    <w:p w14:paraId="133BFF81" w14:textId="77777777" w:rsidR="00310F08" w:rsidRDefault="00000000">
      <w:pPr>
        <w:widowControl w:val="0"/>
        <w:pBdr>
          <w:top w:val="nil"/>
          <w:left w:val="nil"/>
          <w:bottom w:val="nil"/>
          <w:right w:val="nil"/>
          <w:between w:val="nil"/>
        </w:pBdr>
        <w:spacing w:before="8" w:line="240" w:lineRule="auto"/>
        <w:ind w:left="487"/>
        <w:rPr>
          <w:rFonts w:ascii="Century Gothic" w:eastAsia="Century Gothic" w:hAnsi="Century Gothic" w:cs="Century Gothic"/>
          <w:b/>
          <w:color w:val="000000"/>
          <w:sz w:val="24"/>
          <w:szCs w:val="24"/>
          <w:highlight w:val="white"/>
        </w:rPr>
      </w:pPr>
      <w:r>
        <w:rPr>
          <w:rFonts w:ascii="Century Gothic" w:eastAsia="Century Gothic" w:hAnsi="Century Gothic" w:cs="Century Gothic"/>
          <w:sz w:val="24"/>
          <w:szCs w:val="24"/>
          <w:highlight w:val="white"/>
        </w:rPr>
        <w:t>Friday</w:t>
      </w:r>
      <w:r>
        <w:rPr>
          <w:rFonts w:ascii="Century Gothic" w:eastAsia="Century Gothic" w:hAnsi="Century Gothic" w:cs="Century Gothic"/>
          <w:color w:val="000000"/>
          <w:sz w:val="24"/>
          <w:szCs w:val="24"/>
          <w:highlight w:val="white"/>
        </w:rPr>
        <w:t xml:space="preserve">, </w:t>
      </w:r>
      <w:r>
        <w:rPr>
          <w:rFonts w:ascii="Century Gothic" w:eastAsia="Century Gothic" w:hAnsi="Century Gothic" w:cs="Century Gothic"/>
          <w:sz w:val="24"/>
          <w:szCs w:val="24"/>
          <w:highlight w:val="white"/>
        </w:rPr>
        <w:t>December 8th, 2023</w:t>
      </w:r>
      <w:r>
        <w:rPr>
          <w:rFonts w:ascii="Century Gothic" w:eastAsia="Century Gothic" w:hAnsi="Century Gothic" w:cs="Century Gothic"/>
          <w:color w:val="000000"/>
          <w:sz w:val="24"/>
          <w:szCs w:val="24"/>
          <w:highlight w:val="white"/>
        </w:rPr>
        <w:t xml:space="preserve"> @ </w:t>
      </w:r>
      <w:r>
        <w:rPr>
          <w:rFonts w:ascii="Century Gothic" w:eastAsia="Century Gothic" w:hAnsi="Century Gothic" w:cs="Century Gothic"/>
          <w:sz w:val="24"/>
          <w:szCs w:val="24"/>
          <w:highlight w:val="white"/>
        </w:rPr>
        <w:t>1:00</w:t>
      </w:r>
      <w:r>
        <w:rPr>
          <w:rFonts w:ascii="Century Gothic" w:eastAsia="Century Gothic" w:hAnsi="Century Gothic" w:cs="Century Gothic"/>
          <w:color w:val="000000"/>
          <w:sz w:val="24"/>
          <w:szCs w:val="24"/>
          <w:highlight w:val="white"/>
        </w:rPr>
        <w:t xml:space="preserve">pm </w:t>
      </w:r>
      <w:r>
        <w:rPr>
          <w:rFonts w:ascii="Century Gothic" w:eastAsia="Century Gothic" w:hAnsi="Century Gothic" w:cs="Century Gothic"/>
          <w:b/>
          <w:color w:val="000000"/>
          <w:sz w:val="24"/>
          <w:szCs w:val="24"/>
          <w:highlight w:val="white"/>
        </w:rPr>
        <w:t>(</w:t>
      </w:r>
      <w:r>
        <w:rPr>
          <w:rFonts w:ascii="Century Gothic" w:eastAsia="Century Gothic" w:hAnsi="Century Gothic" w:cs="Century Gothic"/>
          <w:b/>
          <w:sz w:val="24"/>
          <w:szCs w:val="24"/>
          <w:highlight w:val="white"/>
        </w:rPr>
        <w:t>Zoom</w:t>
      </w:r>
      <w:r>
        <w:rPr>
          <w:rFonts w:ascii="Century Gothic" w:eastAsia="Century Gothic" w:hAnsi="Century Gothic" w:cs="Century Gothic"/>
          <w:b/>
          <w:color w:val="000000"/>
          <w:sz w:val="24"/>
          <w:szCs w:val="24"/>
          <w:highlight w:val="white"/>
        </w:rPr>
        <w:t>)</w:t>
      </w:r>
    </w:p>
    <w:p w14:paraId="7FC5AFFB" w14:textId="51D93AFC" w:rsidR="00310F08" w:rsidRDefault="00000000">
      <w:pPr>
        <w:widowControl w:val="0"/>
        <w:pBdr>
          <w:top w:val="nil"/>
          <w:left w:val="nil"/>
          <w:bottom w:val="nil"/>
          <w:right w:val="nil"/>
          <w:between w:val="nil"/>
        </w:pBdr>
        <w:spacing w:before="8" w:line="240" w:lineRule="auto"/>
        <w:ind w:left="487"/>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b/>
      </w:r>
      <w:r>
        <w:rPr>
          <w:rFonts w:ascii="Century Gothic" w:eastAsia="Century Gothic" w:hAnsi="Century Gothic" w:cs="Century Gothic"/>
          <w:sz w:val="24"/>
          <w:szCs w:val="24"/>
          <w:highlight w:val="white"/>
        </w:rPr>
        <w:tab/>
      </w:r>
      <w:r>
        <w:rPr>
          <w:rFonts w:ascii="Century Gothic" w:eastAsia="Century Gothic" w:hAnsi="Century Gothic" w:cs="Century Gothic"/>
          <w:b/>
          <w:sz w:val="24"/>
          <w:szCs w:val="24"/>
          <w:highlight w:val="white"/>
        </w:rPr>
        <w:t>Link:</w:t>
      </w:r>
      <w:r>
        <w:rPr>
          <w:rFonts w:ascii="Century Gothic" w:eastAsia="Century Gothic" w:hAnsi="Century Gothic" w:cs="Century Gothic"/>
          <w:sz w:val="24"/>
          <w:szCs w:val="24"/>
          <w:highlight w:val="white"/>
        </w:rPr>
        <w:t xml:space="preserve"> </w:t>
      </w:r>
      <w:r w:rsidR="00A60964" w:rsidRPr="00A60964">
        <w:rPr>
          <w:rFonts w:ascii="Century Gothic" w:eastAsia="Century Gothic" w:hAnsi="Century Gothic" w:cs="Century Gothic"/>
          <w:sz w:val="24"/>
          <w:szCs w:val="24"/>
        </w:rPr>
        <w:t>https://bit.ly/3tVRUju</w:t>
      </w:r>
    </w:p>
    <w:p w14:paraId="5DFD3242" w14:textId="77777777" w:rsidR="00310F08" w:rsidRDefault="00310F08">
      <w:pPr>
        <w:widowControl w:val="0"/>
        <w:pBdr>
          <w:top w:val="nil"/>
          <w:left w:val="nil"/>
          <w:bottom w:val="nil"/>
          <w:right w:val="nil"/>
          <w:between w:val="nil"/>
        </w:pBdr>
        <w:spacing w:before="15" w:line="246" w:lineRule="auto"/>
        <w:ind w:left="503" w:right="3172" w:hanging="16"/>
        <w:rPr>
          <w:rFonts w:ascii="Century Gothic" w:eastAsia="Century Gothic" w:hAnsi="Century Gothic" w:cs="Century Gothic"/>
          <w:sz w:val="24"/>
          <w:szCs w:val="24"/>
          <w:highlight w:val="white"/>
        </w:rPr>
      </w:pPr>
    </w:p>
    <w:p w14:paraId="557DF467" w14:textId="77777777" w:rsidR="00310F08" w:rsidRDefault="00000000">
      <w:pPr>
        <w:widowControl w:val="0"/>
        <w:pBdr>
          <w:top w:val="nil"/>
          <w:left w:val="nil"/>
          <w:bottom w:val="nil"/>
          <w:right w:val="nil"/>
          <w:between w:val="nil"/>
        </w:pBdr>
        <w:spacing w:before="15" w:line="246" w:lineRule="auto"/>
        <w:ind w:left="503" w:right="3172" w:hanging="16"/>
        <w:rPr>
          <w:rFonts w:ascii="Century Gothic" w:eastAsia="Century Gothic" w:hAnsi="Century Gothic" w:cs="Century Gothic"/>
          <w:b/>
          <w:color w:val="000000"/>
          <w:sz w:val="24"/>
          <w:szCs w:val="24"/>
          <w:highlight w:val="white"/>
        </w:rPr>
      </w:pPr>
      <w:r>
        <w:rPr>
          <w:rFonts w:ascii="Century Gothic" w:eastAsia="Century Gothic" w:hAnsi="Century Gothic" w:cs="Century Gothic"/>
          <w:color w:val="000000"/>
          <w:sz w:val="24"/>
          <w:szCs w:val="24"/>
          <w:highlight w:val="white"/>
        </w:rPr>
        <w:t xml:space="preserve">Tuesday, </w:t>
      </w:r>
      <w:r>
        <w:rPr>
          <w:rFonts w:ascii="Century Gothic" w:eastAsia="Century Gothic" w:hAnsi="Century Gothic" w:cs="Century Gothic"/>
          <w:sz w:val="24"/>
          <w:szCs w:val="24"/>
          <w:highlight w:val="white"/>
        </w:rPr>
        <w:t xml:space="preserve">January 9, 2024 </w:t>
      </w:r>
      <w:r>
        <w:rPr>
          <w:rFonts w:ascii="Century Gothic" w:eastAsia="Century Gothic" w:hAnsi="Century Gothic" w:cs="Century Gothic"/>
          <w:color w:val="000000"/>
          <w:sz w:val="24"/>
          <w:szCs w:val="24"/>
          <w:highlight w:val="white"/>
        </w:rPr>
        <w:t xml:space="preserve">@ 5:30pm </w:t>
      </w:r>
      <w:r>
        <w:rPr>
          <w:rFonts w:ascii="Century Gothic" w:eastAsia="Century Gothic" w:hAnsi="Century Gothic" w:cs="Century Gothic"/>
          <w:b/>
          <w:color w:val="000000"/>
          <w:sz w:val="24"/>
          <w:szCs w:val="24"/>
          <w:highlight w:val="white"/>
        </w:rPr>
        <w:t>(</w:t>
      </w:r>
      <w:r>
        <w:rPr>
          <w:rFonts w:ascii="Century Gothic" w:eastAsia="Century Gothic" w:hAnsi="Century Gothic" w:cs="Century Gothic"/>
          <w:b/>
          <w:sz w:val="24"/>
          <w:szCs w:val="24"/>
          <w:highlight w:val="white"/>
        </w:rPr>
        <w:t>In-person</w:t>
      </w:r>
      <w:r>
        <w:rPr>
          <w:rFonts w:ascii="Century Gothic" w:eastAsia="Century Gothic" w:hAnsi="Century Gothic" w:cs="Century Gothic"/>
          <w:b/>
          <w:color w:val="000000"/>
          <w:sz w:val="24"/>
          <w:szCs w:val="24"/>
          <w:highlight w:val="white"/>
        </w:rPr>
        <w:t xml:space="preserve">) </w:t>
      </w:r>
    </w:p>
    <w:p w14:paraId="5C15F8DF" w14:textId="2412A37B" w:rsidR="00310F08" w:rsidRDefault="00000000">
      <w:pPr>
        <w:widowControl w:val="0"/>
        <w:pBdr>
          <w:top w:val="nil"/>
          <w:left w:val="nil"/>
          <w:bottom w:val="nil"/>
          <w:right w:val="nil"/>
          <w:between w:val="nil"/>
        </w:pBdr>
        <w:spacing w:before="15" w:line="246" w:lineRule="auto"/>
        <w:ind w:left="1440" w:right="615" w:hanging="30"/>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b/>
      </w:r>
      <w:r>
        <w:rPr>
          <w:rFonts w:ascii="Century Gothic" w:eastAsia="Century Gothic" w:hAnsi="Century Gothic" w:cs="Century Gothic"/>
          <w:b/>
          <w:sz w:val="24"/>
          <w:szCs w:val="24"/>
          <w:highlight w:val="white"/>
        </w:rPr>
        <w:t>Location:</w:t>
      </w:r>
      <w:r w:rsidR="00B3511A">
        <w:rPr>
          <w:rFonts w:ascii="Century Gothic" w:eastAsia="Century Gothic" w:hAnsi="Century Gothic" w:cs="Century Gothic"/>
          <w:b/>
          <w:sz w:val="24"/>
          <w:szCs w:val="24"/>
          <w:highlight w:val="white"/>
        </w:rPr>
        <w:t xml:space="preserve"> TBD</w:t>
      </w:r>
    </w:p>
    <w:p w14:paraId="51F95A9A" w14:textId="77777777" w:rsidR="00310F08" w:rsidRDefault="00310F08">
      <w:pPr>
        <w:widowControl w:val="0"/>
        <w:pBdr>
          <w:top w:val="nil"/>
          <w:left w:val="nil"/>
          <w:bottom w:val="nil"/>
          <w:right w:val="nil"/>
          <w:between w:val="nil"/>
        </w:pBdr>
        <w:spacing w:before="15" w:line="246" w:lineRule="auto"/>
        <w:ind w:left="503" w:right="3172" w:hanging="16"/>
        <w:rPr>
          <w:rFonts w:ascii="Century Gothic" w:eastAsia="Century Gothic" w:hAnsi="Century Gothic" w:cs="Century Gothic"/>
          <w:sz w:val="24"/>
          <w:szCs w:val="24"/>
          <w:highlight w:val="white"/>
        </w:rPr>
      </w:pPr>
    </w:p>
    <w:p w14:paraId="6615ACBF" w14:textId="77777777" w:rsidR="00310F08" w:rsidRDefault="00000000">
      <w:pPr>
        <w:widowControl w:val="0"/>
        <w:pBdr>
          <w:top w:val="nil"/>
          <w:left w:val="nil"/>
          <w:bottom w:val="nil"/>
          <w:right w:val="nil"/>
          <w:between w:val="nil"/>
        </w:pBdr>
        <w:spacing w:before="15" w:line="246" w:lineRule="auto"/>
        <w:ind w:left="503" w:right="3172" w:hanging="16"/>
        <w:rPr>
          <w:rFonts w:ascii="Century Gothic" w:eastAsia="Century Gothic" w:hAnsi="Century Gothic" w:cs="Century Gothic"/>
          <w:b/>
          <w:color w:val="000000"/>
          <w:sz w:val="24"/>
          <w:szCs w:val="24"/>
          <w:highlight w:val="white"/>
        </w:rPr>
      </w:pPr>
      <w:r>
        <w:rPr>
          <w:rFonts w:ascii="Century Gothic" w:eastAsia="Century Gothic" w:hAnsi="Century Gothic" w:cs="Century Gothic"/>
          <w:sz w:val="24"/>
          <w:szCs w:val="24"/>
          <w:highlight w:val="white"/>
        </w:rPr>
        <w:t>Thursday</w:t>
      </w:r>
      <w:r>
        <w:rPr>
          <w:rFonts w:ascii="Century Gothic" w:eastAsia="Century Gothic" w:hAnsi="Century Gothic" w:cs="Century Gothic"/>
          <w:color w:val="000000"/>
          <w:sz w:val="24"/>
          <w:szCs w:val="24"/>
          <w:highlight w:val="white"/>
        </w:rPr>
        <w:t xml:space="preserve">, </w:t>
      </w:r>
      <w:r>
        <w:rPr>
          <w:rFonts w:ascii="Century Gothic" w:eastAsia="Century Gothic" w:hAnsi="Century Gothic" w:cs="Century Gothic"/>
          <w:sz w:val="24"/>
          <w:szCs w:val="24"/>
          <w:highlight w:val="white"/>
        </w:rPr>
        <w:t>January 19, 2024</w:t>
      </w:r>
      <w:r>
        <w:rPr>
          <w:rFonts w:ascii="Century Gothic" w:eastAsia="Century Gothic" w:hAnsi="Century Gothic" w:cs="Century Gothic"/>
          <w:color w:val="000000"/>
          <w:sz w:val="24"/>
          <w:szCs w:val="24"/>
          <w:highlight w:val="white"/>
        </w:rPr>
        <w:t xml:space="preserve"> @ 1:00pm </w:t>
      </w:r>
      <w:r>
        <w:rPr>
          <w:rFonts w:ascii="Century Gothic" w:eastAsia="Century Gothic" w:hAnsi="Century Gothic" w:cs="Century Gothic"/>
          <w:b/>
          <w:color w:val="000000"/>
          <w:sz w:val="24"/>
          <w:szCs w:val="24"/>
          <w:highlight w:val="white"/>
        </w:rPr>
        <w:t>(</w:t>
      </w:r>
      <w:r>
        <w:rPr>
          <w:rFonts w:ascii="Century Gothic" w:eastAsia="Century Gothic" w:hAnsi="Century Gothic" w:cs="Century Gothic"/>
          <w:b/>
          <w:sz w:val="24"/>
          <w:szCs w:val="24"/>
          <w:highlight w:val="white"/>
        </w:rPr>
        <w:t>In-person</w:t>
      </w:r>
      <w:r>
        <w:rPr>
          <w:rFonts w:ascii="Century Gothic" w:eastAsia="Century Gothic" w:hAnsi="Century Gothic" w:cs="Century Gothic"/>
          <w:b/>
          <w:color w:val="000000"/>
          <w:sz w:val="24"/>
          <w:szCs w:val="24"/>
          <w:highlight w:val="white"/>
        </w:rPr>
        <w:t xml:space="preserve">) </w:t>
      </w:r>
    </w:p>
    <w:p w14:paraId="6890FD51" w14:textId="42039758" w:rsidR="00310F08" w:rsidRDefault="00000000" w:rsidP="00B3511A">
      <w:pPr>
        <w:widowControl w:val="0"/>
        <w:pBdr>
          <w:top w:val="nil"/>
          <w:left w:val="nil"/>
          <w:bottom w:val="nil"/>
          <w:right w:val="nil"/>
          <w:between w:val="nil"/>
        </w:pBdr>
        <w:spacing w:before="15" w:line="246" w:lineRule="auto"/>
        <w:ind w:left="1456" w:right="3172" w:hanging="16"/>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b/>
      </w:r>
      <w:r>
        <w:rPr>
          <w:rFonts w:ascii="Century Gothic" w:eastAsia="Century Gothic" w:hAnsi="Century Gothic" w:cs="Century Gothic"/>
          <w:b/>
          <w:sz w:val="24"/>
          <w:szCs w:val="24"/>
          <w:highlight w:val="white"/>
        </w:rPr>
        <w:t>Location:</w:t>
      </w:r>
      <w:r w:rsidR="00B3511A">
        <w:rPr>
          <w:rFonts w:ascii="Century Gothic" w:eastAsia="Century Gothic" w:hAnsi="Century Gothic" w:cs="Century Gothic"/>
          <w:b/>
          <w:sz w:val="24"/>
          <w:szCs w:val="24"/>
          <w:highlight w:val="white"/>
        </w:rPr>
        <w:t xml:space="preserve"> </w:t>
      </w:r>
      <w:r w:rsidR="00B3511A" w:rsidRPr="00B3511A">
        <w:rPr>
          <w:rFonts w:ascii="Century Gothic" w:eastAsia="Century Gothic" w:hAnsi="Century Gothic" w:cs="Century Gothic"/>
          <w:b/>
          <w:sz w:val="24"/>
          <w:szCs w:val="24"/>
        </w:rPr>
        <w:t>Eastside Community Network, 4401 Conner St,</w:t>
      </w:r>
      <w:r w:rsidR="00B3511A">
        <w:rPr>
          <w:rFonts w:ascii="Century Gothic" w:eastAsia="Century Gothic" w:hAnsi="Century Gothic" w:cs="Century Gothic"/>
          <w:b/>
          <w:sz w:val="24"/>
          <w:szCs w:val="24"/>
        </w:rPr>
        <w:t xml:space="preserve"> </w:t>
      </w:r>
      <w:r w:rsidR="00B3511A" w:rsidRPr="00B3511A">
        <w:rPr>
          <w:rFonts w:ascii="Century Gothic" w:eastAsia="Century Gothic" w:hAnsi="Century Gothic" w:cs="Century Gothic"/>
          <w:b/>
          <w:sz w:val="24"/>
          <w:szCs w:val="24"/>
        </w:rPr>
        <w:t>Detroit, MI 48215</w:t>
      </w:r>
    </w:p>
    <w:p w14:paraId="1D52F5C7" w14:textId="77777777" w:rsidR="00310F08" w:rsidRDefault="00310F08">
      <w:pPr>
        <w:widowControl w:val="0"/>
        <w:pBdr>
          <w:top w:val="nil"/>
          <w:left w:val="nil"/>
          <w:bottom w:val="nil"/>
          <w:right w:val="nil"/>
          <w:between w:val="nil"/>
        </w:pBdr>
        <w:spacing w:before="303" w:line="240" w:lineRule="auto"/>
        <w:ind w:left="503"/>
        <w:rPr>
          <w:rFonts w:ascii="Century Gothic" w:eastAsia="Century Gothic" w:hAnsi="Century Gothic" w:cs="Century Gothic"/>
          <w:b/>
          <w:sz w:val="24"/>
          <w:szCs w:val="24"/>
          <w:highlight w:val="white"/>
        </w:rPr>
      </w:pPr>
    </w:p>
    <w:p w14:paraId="12AB959C" w14:textId="77777777" w:rsidR="00310F08" w:rsidRDefault="00000000">
      <w:pPr>
        <w:widowControl w:val="0"/>
        <w:pBdr>
          <w:top w:val="nil"/>
          <w:left w:val="nil"/>
          <w:bottom w:val="nil"/>
          <w:right w:val="nil"/>
          <w:between w:val="nil"/>
        </w:pBdr>
        <w:spacing w:before="303" w:line="240" w:lineRule="auto"/>
        <w:ind w:left="503"/>
        <w:rPr>
          <w:rFonts w:ascii="Century Gothic" w:eastAsia="Century Gothic" w:hAnsi="Century Gothic" w:cs="Century Gothic"/>
          <w:b/>
          <w:color w:val="000000"/>
          <w:sz w:val="24"/>
          <w:szCs w:val="24"/>
          <w:highlight w:val="white"/>
        </w:rPr>
      </w:pPr>
      <w:r>
        <w:rPr>
          <w:rFonts w:ascii="Century Gothic" w:eastAsia="Century Gothic" w:hAnsi="Century Gothic" w:cs="Century Gothic"/>
          <w:b/>
          <w:color w:val="000000"/>
          <w:sz w:val="24"/>
          <w:szCs w:val="24"/>
          <w:highlight w:val="white"/>
        </w:rPr>
        <w:t xml:space="preserve">Final notification of award:  </w:t>
      </w:r>
    </w:p>
    <w:p w14:paraId="5B972BA1" w14:textId="15B8B47C" w:rsidR="00310F08" w:rsidRDefault="00000000">
      <w:pPr>
        <w:widowControl w:val="0"/>
        <w:pBdr>
          <w:top w:val="nil"/>
          <w:left w:val="nil"/>
          <w:bottom w:val="nil"/>
          <w:right w:val="nil"/>
          <w:between w:val="nil"/>
        </w:pBdr>
        <w:spacing w:before="19" w:line="248" w:lineRule="auto"/>
        <w:ind w:left="490" w:right="753" w:hanging="3"/>
        <w:rPr>
          <w:rFonts w:ascii="Century Gothic" w:eastAsia="Century Gothic" w:hAnsi="Century Gothic" w:cs="Century Gothic"/>
          <w:color w:val="000000"/>
          <w:sz w:val="24"/>
          <w:szCs w:val="24"/>
          <w:highlight w:val="white"/>
        </w:rPr>
      </w:pPr>
      <w:r>
        <w:rPr>
          <w:rFonts w:ascii="Century Gothic" w:eastAsia="Century Gothic" w:hAnsi="Century Gothic" w:cs="Century Gothic"/>
          <w:sz w:val="24"/>
          <w:szCs w:val="24"/>
          <w:highlight w:val="white"/>
        </w:rPr>
        <w:t>You</w:t>
      </w:r>
      <w:r>
        <w:rPr>
          <w:rFonts w:ascii="Century Gothic" w:eastAsia="Century Gothic" w:hAnsi="Century Gothic" w:cs="Century Gothic"/>
          <w:color w:val="000000"/>
          <w:sz w:val="24"/>
          <w:szCs w:val="24"/>
          <w:highlight w:val="white"/>
        </w:rPr>
        <w:t xml:space="preserve"> will be notified in writing </w:t>
      </w:r>
      <w:r>
        <w:rPr>
          <w:rFonts w:ascii="Century Gothic" w:eastAsia="Century Gothic" w:hAnsi="Century Gothic" w:cs="Century Gothic"/>
          <w:sz w:val="24"/>
          <w:szCs w:val="24"/>
          <w:highlight w:val="white"/>
        </w:rPr>
        <w:t>and</w:t>
      </w:r>
      <w:r>
        <w:rPr>
          <w:rFonts w:ascii="Century Gothic" w:eastAsia="Century Gothic" w:hAnsi="Century Gothic" w:cs="Century Gothic"/>
          <w:color w:val="000000"/>
          <w:sz w:val="24"/>
          <w:szCs w:val="24"/>
          <w:highlight w:val="white"/>
        </w:rPr>
        <w:t xml:space="preserve"> by phone of the decision on </w:t>
      </w:r>
      <w:r>
        <w:rPr>
          <w:rFonts w:ascii="Century Gothic" w:eastAsia="Century Gothic" w:hAnsi="Century Gothic" w:cs="Century Gothic"/>
          <w:sz w:val="24"/>
          <w:szCs w:val="24"/>
          <w:highlight w:val="white"/>
        </w:rPr>
        <w:t xml:space="preserve">your </w:t>
      </w:r>
      <w:r>
        <w:rPr>
          <w:rFonts w:ascii="Century Gothic" w:eastAsia="Century Gothic" w:hAnsi="Century Gothic" w:cs="Century Gothic"/>
          <w:color w:val="000000"/>
          <w:sz w:val="24"/>
          <w:szCs w:val="24"/>
          <w:highlight w:val="white"/>
        </w:rPr>
        <w:t xml:space="preserve">application </w:t>
      </w:r>
      <w:r>
        <w:rPr>
          <w:rFonts w:ascii="Century Gothic" w:eastAsia="Century Gothic" w:hAnsi="Century Gothic" w:cs="Century Gothic"/>
          <w:sz w:val="24"/>
          <w:szCs w:val="24"/>
          <w:highlight w:val="white"/>
        </w:rPr>
        <w:t>by</w:t>
      </w:r>
      <w:r>
        <w:rPr>
          <w:rFonts w:ascii="Century Gothic" w:eastAsia="Century Gothic" w:hAnsi="Century Gothic" w:cs="Century Gothic"/>
          <w:b/>
          <w:sz w:val="24"/>
          <w:szCs w:val="24"/>
          <w:highlight w:val="white"/>
        </w:rPr>
        <w:t xml:space="preserve"> February 29, 2024</w:t>
      </w:r>
      <w:r>
        <w:rPr>
          <w:rFonts w:ascii="Century Gothic" w:eastAsia="Century Gothic" w:hAnsi="Century Gothic" w:cs="Century Gothic"/>
          <w:color w:val="000000"/>
          <w:sz w:val="24"/>
          <w:szCs w:val="24"/>
          <w:highlight w:val="white"/>
        </w:rPr>
        <w:t xml:space="preserve">.  </w:t>
      </w:r>
    </w:p>
    <w:p w14:paraId="5171B4E6" w14:textId="77777777" w:rsidR="00310F08" w:rsidRDefault="00310F08">
      <w:pPr>
        <w:widowControl w:val="0"/>
        <w:pBdr>
          <w:top w:val="nil"/>
          <w:left w:val="nil"/>
          <w:bottom w:val="nil"/>
          <w:right w:val="nil"/>
          <w:between w:val="nil"/>
        </w:pBdr>
        <w:spacing w:before="10" w:line="240" w:lineRule="auto"/>
        <w:ind w:left="499"/>
        <w:rPr>
          <w:rFonts w:ascii="Century Gothic" w:eastAsia="Century Gothic" w:hAnsi="Century Gothic" w:cs="Century Gothic"/>
          <w:color w:val="110090"/>
          <w:sz w:val="24"/>
          <w:szCs w:val="24"/>
          <w:u w:val="single"/>
        </w:rPr>
      </w:pPr>
    </w:p>
    <w:p w14:paraId="1235CD99" w14:textId="77777777" w:rsidR="00310F08" w:rsidRDefault="00000000">
      <w:pPr>
        <w:widowControl w:val="0"/>
        <w:pBdr>
          <w:top w:val="nil"/>
          <w:left w:val="nil"/>
          <w:bottom w:val="nil"/>
          <w:right w:val="nil"/>
          <w:between w:val="nil"/>
        </w:pBdr>
        <w:spacing w:line="240" w:lineRule="auto"/>
        <w:ind w:left="487"/>
        <w:rPr>
          <w:rFonts w:ascii="Century Gothic" w:eastAsia="Century Gothic" w:hAnsi="Century Gothic" w:cs="Century Gothic"/>
          <w:b/>
          <w:sz w:val="24"/>
          <w:szCs w:val="24"/>
        </w:rPr>
      </w:pPr>
      <w:r>
        <w:br w:type="page"/>
      </w:r>
    </w:p>
    <w:p w14:paraId="351D2B98" w14:textId="77777777" w:rsidR="00310F08" w:rsidRDefault="00310F08">
      <w:pPr>
        <w:widowControl w:val="0"/>
        <w:pBdr>
          <w:top w:val="nil"/>
          <w:left w:val="nil"/>
          <w:bottom w:val="nil"/>
          <w:right w:val="nil"/>
          <w:between w:val="nil"/>
        </w:pBdr>
        <w:spacing w:line="240" w:lineRule="auto"/>
        <w:ind w:left="487"/>
        <w:rPr>
          <w:rFonts w:ascii="Century Gothic" w:eastAsia="Century Gothic" w:hAnsi="Century Gothic" w:cs="Century Gothic"/>
          <w:b/>
          <w:sz w:val="28"/>
          <w:szCs w:val="28"/>
        </w:rPr>
      </w:pPr>
    </w:p>
    <w:p w14:paraId="3B1E24DC" w14:textId="77777777" w:rsidR="00310F08" w:rsidRDefault="00000000">
      <w:pPr>
        <w:widowControl w:val="0"/>
        <w:pBdr>
          <w:top w:val="nil"/>
          <w:left w:val="nil"/>
          <w:bottom w:val="nil"/>
          <w:right w:val="nil"/>
          <w:between w:val="nil"/>
        </w:pBdr>
        <w:spacing w:line="240" w:lineRule="auto"/>
        <w:ind w:left="487"/>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APPLICANT AND PROJECT INFORMATION </w:t>
      </w:r>
    </w:p>
    <w:p w14:paraId="0E78E012" w14:textId="77777777" w:rsidR="00310F08" w:rsidRDefault="00310F08">
      <w:pPr>
        <w:widowControl w:val="0"/>
        <w:spacing w:line="240" w:lineRule="auto"/>
        <w:rPr>
          <w:rFonts w:ascii="Century Gothic" w:eastAsia="Century Gothic" w:hAnsi="Century Gothic" w:cs="Century Gothic"/>
          <w:b/>
          <w:sz w:val="24"/>
          <w:szCs w:val="24"/>
        </w:rPr>
      </w:pPr>
    </w:p>
    <w:tbl>
      <w:tblPr>
        <w:tblStyle w:val="a"/>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05"/>
        <w:gridCol w:w="2895"/>
        <w:gridCol w:w="1365"/>
        <w:gridCol w:w="1035"/>
        <w:gridCol w:w="105"/>
        <w:gridCol w:w="3465"/>
      </w:tblGrid>
      <w:tr w:rsidR="00310F08" w14:paraId="1B1B4100" w14:textId="77777777">
        <w:trPr>
          <w:trHeight w:val="380"/>
          <w:jc w:val="center"/>
        </w:trPr>
        <w:tc>
          <w:tcPr>
            <w:tcW w:w="195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E38C557" w14:textId="77777777" w:rsidR="00310F08" w:rsidRDefault="00000000">
            <w:pPr>
              <w:widowControl w:val="0"/>
              <w:rPr>
                <w:rFonts w:ascii="Century Gothic" w:eastAsia="Century Gothic" w:hAnsi="Century Gothic" w:cs="Century Gothic"/>
                <w:sz w:val="28"/>
                <w:szCs w:val="28"/>
              </w:rPr>
            </w:pPr>
            <w:r>
              <w:rPr>
                <w:rFonts w:ascii="Century Gothic" w:eastAsia="Century Gothic" w:hAnsi="Century Gothic" w:cs="Century Gothic"/>
                <w:sz w:val="24"/>
                <w:szCs w:val="24"/>
              </w:rPr>
              <w:t>Applicant Name</w:t>
            </w:r>
          </w:p>
        </w:tc>
        <w:tc>
          <w:tcPr>
            <w:tcW w:w="8865" w:type="dxa"/>
            <w:gridSpan w:val="5"/>
            <w:tcBorders>
              <w:top w:val="single" w:sz="4" w:space="0" w:color="000000"/>
              <w:left w:val="single" w:sz="4" w:space="0" w:color="000000"/>
              <w:bottom w:val="single" w:sz="4" w:space="0" w:color="000000"/>
              <w:right w:val="single" w:sz="4" w:space="0" w:color="000000"/>
            </w:tcBorders>
          </w:tcPr>
          <w:p w14:paraId="72F77A49" w14:textId="77777777" w:rsidR="00310F08" w:rsidRDefault="00310F08">
            <w:pPr>
              <w:widowControl w:val="0"/>
              <w:rPr>
                <w:rFonts w:ascii="Century Gothic" w:eastAsia="Century Gothic" w:hAnsi="Century Gothic" w:cs="Century Gothic"/>
                <w:sz w:val="28"/>
                <w:szCs w:val="28"/>
              </w:rPr>
            </w:pPr>
          </w:p>
        </w:tc>
      </w:tr>
      <w:tr w:rsidR="00310F08" w14:paraId="0875DCB4" w14:textId="77777777">
        <w:trPr>
          <w:trHeight w:val="380"/>
          <w:jc w:val="center"/>
        </w:trPr>
        <w:tc>
          <w:tcPr>
            <w:tcW w:w="1950" w:type="dxa"/>
            <w:gridSpan w:val="2"/>
            <w:tcBorders>
              <w:top w:val="single" w:sz="4" w:space="0" w:color="000000"/>
              <w:left w:val="single" w:sz="4" w:space="0" w:color="000000"/>
              <w:bottom w:val="single" w:sz="4" w:space="0" w:color="000000"/>
              <w:right w:val="single" w:sz="4" w:space="0" w:color="000000"/>
            </w:tcBorders>
            <w:shd w:val="clear" w:color="auto" w:fill="F2F2F2"/>
          </w:tcPr>
          <w:p w14:paraId="7F9967DA" w14:textId="77777777" w:rsidR="00310F08" w:rsidRDefault="00000000">
            <w:pPr>
              <w:widowControl w:val="0"/>
              <w:rPr>
                <w:rFonts w:ascii="Century Gothic" w:eastAsia="Century Gothic" w:hAnsi="Century Gothic" w:cs="Century Gothic"/>
                <w:sz w:val="28"/>
                <w:szCs w:val="28"/>
              </w:rPr>
            </w:pPr>
            <w:r>
              <w:rPr>
                <w:rFonts w:ascii="Century Gothic" w:eastAsia="Century Gothic" w:hAnsi="Century Gothic" w:cs="Century Gothic"/>
                <w:sz w:val="24"/>
                <w:szCs w:val="24"/>
              </w:rPr>
              <w:t>Street Address</w:t>
            </w:r>
          </w:p>
        </w:tc>
        <w:tc>
          <w:tcPr>
            <w:tcW w:w="8865" w:type="dxa"/>
            <w:gridSpan w:val="5"/>
            <w:tcBorders>
              <w:top w:val="single" w:sz="4" w:space="0" w:color="000000"/>
              <w:left w:val="single" w:sz="4" w:space="0" w:color="000000"/>
              <w:bottom w:val="single" w:sz="4" w:space="0" w:color="000000"/>
              <w:right w:val="single" w:sz="4" w:space="0" w:color="000000"/>
            </w:tcBorders>
          </w:tcPr>
          <w:p w14:paraId="3B3201A5" w14:textId="77777777" w:rsidR="00310F08" w:rsidRDefault="00310F08">
            <w:pPr>
              <w:widowControl w:val="0"/>
              <w:jc w:val="center"/>
              <w:rPr>
                <w:rFonts w:ascii="Century Gothic" w:eastAsia="Century Gothic" w:hAnsi="Century Gothic" w:cs="Century Gothic"/>
                <w:sz w:val="28"/>
                <w:szCs w:val="28"/>
              </w:rPr>
            </w:pPr>
          </w:p>
        </w:tc>
      </w:tr>
      <w:tr w:rsidR="00310F08" w14:paraId="7440B33B" w14:textId="77777777">
        <w:trPr>
          <w:trHeight w:val="360"/>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2F2F2"/>
          </w:tcPr>
          <w:p w14:paraId="2CA09CFD" w14:textId="77777777" w:rsidR="00310F08" w:rsidRDefault="0000000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City:</w:t>
            </w:r>
          </w:p>
        </w:tc>
        <w:tc>
          <w:tcPr>
            <w:tcW w:w="3000" w:type="dxa"/>
            <w:gridSpan w:val="2"/>
            <w:tcBorders>
              <w:top w:val="single" w:sz="4" w:space="0" w:color="000000"/>
              <w:left w:val="single" w:sz="4" w:space="0" w:color="000000"/>
              <w:bottom w:val="single" w:sz="4" w:space="0" w:color="000000"/>
              <w:right w:val="single" w:sz="4" w:space="0" w:color="000000"/>
            </w:tcBorders>
          </w:tcPr>
          <w:p w14:paraId="28B36736" w14:textId="77777777" w:rsidR="00310F08" w:rsidRDefault="00310F08">
            <w:pPr>
              <w:widowControl w:val="0"/>
              <w:jc w:val="center"/>
              <w:rPr>
                <w:rFonts w:ascii="Century Gothic" w:eastAsia="Century Gothic" w:hAnsi="Century Gothic" w:cs="Century Gothic"/>
                <w:sz w:val="24"/>
                <w:szCs w:val="24"/>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58B392B" w14:textId="77777777" w:rsidR="00310F08" w:rsidRDefault="00000000">
            <w:pPr>
              <w:widowControl w:val="0"/>
              <w:rPr>
                <w:rFonts w:ascii="Century Gothic" w:eastAsia="Century Gothic" w:hAnsi="Century Gothic" w:cs="Century Gothic"/>
                <w:sz w:val="12"/>
                <w:szCs w:val="12"/>
              </w:rPr>
            </w:pPr>
            <w:r>
              <w:rPr>
                <w:rFonts w:ascii="Century Gothic" w:eastAsia="Century Gothic" w:hAnsi="Century Gothic" w:cs="Century Gothic"/>
                <w:sz w:val="24"/>
                <w:szCs w:val="24"/>
              </w:rPr>
              <w:t>Zip Code:</w:t>
            </w:r>
          </w:p>
        </w:tc>
        <w:tc>
          <w:tcPr>
            <w:tcW w:w="3465" w:type="dxa"/>
            <w:tcBorders>
              <w:top w:val="single" w:sz="4" w:space="0" w:color="000000"/>
              <w:left w:val="single" w:sz="4" w:space="0" w:color="000000"/>
              <w:bottom w:val="single" w:sz="4" w:space="0" w:color="000000"/>
              <w:right w:val="single" w:sz="4" w:space="0" w:color="000000"/>
            </w:tcBorders>
          </w:tcPr>
          <w:p w14:paraId="491CE317" w14:textId="77777777" w:rsidR="00310F08" w:rsidRDefault="00310F08">
            <w:pPr>
              <w:widowControl w:val="0"/>
              <w:jc w:val="center"/>
              <w:rPr>
                <w:rFonts w:ascii="Century Gothic" w:eastAsia="Century Gothic" w:hAnsi="Century Gothic" w:cs="Century Gothic"/>
                <w:sz w:val="12"/>
                <w:szCs w:val="12"/>
              </w:rPr>
            </w:pPr>
          </w:p>
        </w:tc>
      </w:tr>
      <w:tr w:rsidR="00310F08" w14:paraId="1F227151" w14:textId="77777777">
        <w:trPr>
          <w:trHeight w:val="420"/>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F2F2F2"/>
          </w:tcPr>
          <w:p w14:paraId="7128E261" w14:textId="77777777" w:rsidR="00310F08" w:rsidRDefault="0000000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Phone</w:t>
            </w:r>
          </w:p>
        </w:tc>
        <w:tc>
          <w:tcPr>
            <w:tcW w:w="3000" w:type="dxa"/>
            <w:gridSpan w:val="2"/>
            <w:tcBorders>
              <w:top w:val="single" w:sz="4" w:space="0" w:color="000000"/>
              <w:left w:val="single" w:sz="4" w:space="0" w:color="000000"/>
              <w:bottom w:val="single" w:sz="4" w:space="0" w:color="000000"/>
              <w:right w:val="single" w:sz="4" w:space="0" w:color="000000"/>
            </w:tcBorders>
          </w:tcPr>
          <w:p w14:paraId="48819E7F" w14:textId="77777777" w:rsidR="00310F08" w:rsidRDefault="00310F08">
            <w:pPr>
              <w:widowControl w:val="0"/>
              <w:jc w:val="center"/>
              <w:rPr>
                <w:rFonts w:ascii="Century Gothic" w:eastAsia="Century Gothic" w:hAnsi="Century Gothic" w:cs="Century Gothic"/>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FAA4056" w14:textId="77777777" w:rsidR="00310F08" w:rsidRDefault="0000000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Website:</w:t>
            </w:r>
          </w:p>
        </w:tc>
        <w:tc>
          <w:tcPr>
            <w:tcW w:w="3570" w:type="dxa"/>
            <w:gridSpan w:val="2"/>
            <w:tcBorders>
              <w:top w:val="single" w:sz="4" w:space="0" w:color="000000"/>
              <w:left w:val="single" w:sz="4" w:space="0" w:color="000000"/>
              <w:bottom w:val="single" w:sz="4" w:space="0" w:color="000000"/>
              <w:right w:val="single" w:sz="4" w:space="0" w:color="000000"/>
            </w:tcBorders>
          </w:tcPr>
          <w:p w14:paraId="3172E0AF" w14:textId="77777777" w:rsidR="00310F08" w:rsidRDefault="00310F08">
            <w:pPr>
              <w:widowControl w:val="0"/>
              <w:jc w:val="center"/>
              <w:rPr>
                <w:rFonts w:ascii="Century Gothic" w:eastAsia="Century Gothic" w:hAnsi="Century Gothic" w:cs="Century Gothic"/>
                <w:sz w:val="24"/>
                <w:szCs w:val="24"/>
              </w:rPr>
            </w:pPr>
          </w:p>
        </w:tc>
      </w:tr>
      <w:tr w:rsidR="00310F08" w14:paraId="180986FF" w14:textId="77777777">
        <w:trPr>
          <w:trHeight w:val="400"/>
          <w:jc w:val="center"/>
        </w:trPr>
        <w:tc>
          <w:tcPr>
            <w:tcW w:w="48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761FECE" w14:textId="77777777" w:rsidR="00310F08" w:rsidRDefault="0000000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Project Contact (Name, Title):</w:t>
            </w:r>
          </w:p>
        </w:tc>
        <w:tc>
          <w:tcPr>
            <w:tcW w:w="5970" w:type="dxa"/>
            <w:gridSpan w:val="4"/>
          </w:tcPr>
          <w:p w14:paraId="5578D829" w14:textId="77777777" w:rsidR="00310F08" w:rsidRDefault="00310F08">
            <w:pPr>
              <w:widowControl w:val="0"/>
              <w:rPr>
                <w:rFonts w:ascii="Century Gothic" w:eastAsia="Century Gothic" w:hAnsi="Century Gothic" w:cs="Century Gothic"/>
                <w:sz w:val="24"/>
                <w:szCs w:val="24"/>
              </w:rPr>
            </w:pPr>
          </w:p>
        </w:tc>
      </w:tr>
      <w:tr w:rsidR="00310F08" w14:paraId="77C1AC03" w14:textId="77777777">
        <w:trPr>
          <w:trHeight w:val="120"/>
          <w:jc w:val="center"/>
        </w:trPr>
        <w:tc>
          <w:tcPr>
            <w:tcW w:w="4845" w:type="dxa"/>
            <w:gridSpan w:val="3"/>
            <w:tcBorders>
              <w:top w:val="single" w:sz="4" w:space="0" w:color="000000"/>
              <w:left w:val="single" w:sz="4" w:space="0" w:color="000000"/>
              <w:bottom w:val="single" w:sz="4" w:space="0" w:color="000000"/>
              <w:right w:val="single" w:sz="4" w:space="0" w:color="000000"/>
            </w:tcBorders>
          </w:tcPr>
          <w:p w14:paraId="408C9FE8" w14:textId="77777777" w:rsidR="00310F08" w:rsidRDefault="00000000">
            <w:pPr>
              <w:widowControl w:val="0"/>
              <w:shd w:val="clear" w:color="auto" w:fill="F2F2F2"/>
              <w:rPr>
                <w:rFonts w:ascii="Century Gothic" w:eastAsia="Century Gothic" w:hAnsi="Century Gothic" w:cs="Century Gothic"/>
                <w:sz w:val="24"/>
                <w:szCs w:val="24"/>
              </w:rPr>
            </w:pPr>
            <w:r>
              <w:rPr>
                <w:rFonts w:ascii="Century Gothic" w:eastAsia="Century Gothic" w:hAnsi="Century Gothic" w:cs="Century Gothic"/>
                <w:sz w:val="24"/>
                <w:szCs w:val="24"/>
              </w:rPr>
              <w:t>Phone</w:t>
            </w:r>
          </w:p>
          <w:p w14:paraId="6DDF54C1" w14:textId="77777777" w:rsidR="00310F08" w:rsidRDefault="00000000">
            <w:pPr>
              <w:widowControl w:val="0"/>
              <w:shd w:val="clear" w:color="auto" w:fill="F2F2F2"/>
              <w:rPr>
                <w:rFonts w:ascii="Century Gothic" w:eastAsia="Century Gothic" w:hAnsi="Century Gothic" w:cs="Century Gothic"/>
                <w:sz w:val="24"/>
                <w:szCs w:val="24"/>
              </w:rPr>
            </w:pPr>
            <w:r>
              <w:rPr>
                <w:rFonts w:ascii="Century Gothic" w:eastAsia="Century Gothic" w:hAnsi="Century Gothic" w:cs="Century Gothic"/>
              </w:rPr>
              <w:t>(if different from above):</w:t>
            </w:r>
          </w:p>
        </w:tc>
        <w:tc>
          <w:tcPr>
            <w:tcW w:w="1365" w:type="dxa"/>
          </w:tcPr>
          <w:p w14:paraId="2BC36946" w14:textId="77777777" w:rsidR="00310F08" w:rsidRDefault="00310F08">
            <w:pPr>
              <w:widowControl w:val="0"/>
              <w:rPr>
                <w:rFonts w:ascii="Century Gothic" w:eastAsia="Century Gothic" w:hAnsi="Century Gothic" w:cs="Century Gothic"/>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F2F2F2"/>
          </w:tcPr>
          <w:p w14:paraId="02AA7155" w14:textId="77777777" w:rsidR="00310F08" w:rsidRDefault="00000000">
            <w:pPr>
              <w:widowControl w:val="0"/>
              <w:rPr>
                <w:rFonts w:ascii="Century Gothic" w:eastAsia="Century Gothic" w:hAnsi="Century Gothic" w:cs="Century Gothic"/>
                <w:sz w:val="32"/>
                <w:szCs w:val="32"/>
              </w:rPr>
            </w:pPr>
            <w:r>
              <w:rPr>
                <w:rFonts w:ascii="Century Gothic" w:eastAsia="Century Gothic" w:hAnsi="Century Gothic" w:cs="Century Gothic"/>
                <w:sz w:val="24"/>
                <w:szCs w:val="24"/>
              </w:rPr>
              <w:t>E-Mail:</w:t>
            </w:r>
          </w:p>
        </w:tc>
        <w:tc>
          <w:tcPr>
            <w:tcW w:w="3570" w:type="dxa"/>
            <w:gridSpan w:val="2"/>
            <w:tcBorders>
              <w:top w:val="single" w:sz="4" w:space="0" w:color="000000"/>
              <w:left w:val="single" w:sz="4" w:space="0" w:color="000000"/>
              <w:bottom w:val="single" w:sz="4" w:space="0" w:color="000000"/>
              <w:right w:val="single" w:sz="4" w:space="0" w:color="000000"/>
            </w:tcBorders>
          </w:tcPr>
          <w:p w14:paraId="5FCA879E" w14:textId="77777777" w:rsidR="00310F08" w:rsidRDefault="00310F08">
            <w:pPr>
              <w:widowControl w:val="0"/>
              <w:jc w:val="center"/>
              <w:rPr>
                <w:rFonts w:ascii="Century Gothic" w:eastAsia="Century Gothic" w:hAnsi="Century Gothic" w:cs="Century Gothic"/>
                <w:sz w:val="32"/>
                <w:szCs w:val="32"/>
              </w:rPr>
            </w:pPr>
          </w:p>
        </w:tc>
      </w:tr>
    </w:tbl>
    <w:p w14:paraId="5BF0EA58" w14:textId="77777777" w:rsidR="00310F08" w:rsidRDefault="00310F08">
      <w:pPr>
        <w:widowControl w:val="0"/>
        <w:spacing w:line="240" w:lineRule="auto"/>
        <w:rPr>
          <w:rFonts w:ascii="Century Gothic" w:eastAsia="Century Gothic" w:hAnsi="Century Gothic" w:cs="Century Gothic"/>
          <w:b/>
          <w:sz w:val="8"/>
          <w:szCs w:val="8"/>
        </w:rPr>
      </w:pPr>
    </w:p>
    <w:tbl>
      <w:tblPr>
        <w:tblStyle w:val="a0"/>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6015"/>
      </w:tblGrid>
      <w:tr w:rsidR="00310F08" w14:paraId="303F3C93" w14:textId="77777777">
        <w:trPr>
          <w:trHeight w:val="510"/>
          <w:jc w:val="center"/>
        </w:trPr>
        <w:tc>
          <w:tcPr>
            <w:tcW w:w="4830" w:type="dxa"/>
            <w:tcBorders>
              <w:top w:val="single" w:sz="4" w:space="0" w:color="000000"/>
              <w:left w:val="single" w:sz="4" w:space="0" w:color="000000"/>
              <w:bottom w:val="single" w:sz="4" w:space="0" w:color="000000"/>
              <w:right w:val="single" w:sz="4" w:space="0" w:color="000000"/>
            </w:tcBorders>
            <w:shd w:val="clear" w:color="auto" w:fill="F2F2F2"/>
          </w:tcPr>
          <w:p w14:paraId="445B2A87" w14:textId="77777777" w:rsidR="00310F08" w:rsidRDefault="00000000">
            <w:pPr>
              <w:widowControl w:val="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Project Name: </w:t>
            </w:r>
          </w:p>
        </w:tc>
        <w:tc>
          <w:tcPr>
            <w:tcW w:w="6015" w:type="dxa"/>
            <w:tcBorders>
              <w:top w:val="single" w:sz="4" w:space="0" w:color="000000"/>
              <w:left w:val="single" w:sz="4" w:space="0" w:color="000000"/>
              <w:bottom w:val="single" w:sz="4" w:space="0" w:color="000000"/>
              <w:right w:val="single" w:sz="4" w:space="0" w:color="000000"/>
            </w:tcBorders>
          </w:tcPr>
          <w:p w14:paraId="787B60D8" w14:textId="77777777" w:rsidR="00310F08" w:rsidRDefault="00310F08">
            <w:pPr>
              <w:widowControl w:val="0"/>
              <w:rPr>
                <w:rFonts w:ascii="Century Gothic" w:eastAsia="Century Gothic" w:hAnsi="Century Gothic" w:cs="Century Gothic"/>
                <w:b/>
                <w:sz w:val="24"/>
                <w:szCs w:val="24"/>
              </w:rPr>
            </w:pPr>
          </w:p>
        </w:tc>
      </w:tr>
      <w:tr w:rsidR="00310F08" w14:paraId="7A11792B" w14:textId="77777777">
        <w:trPr>
          <w:trHeight w:val="320"/>
          <w:jc w:val="center"/>
        </w:trPr>
        <w:tc>
          <w:tcPr>
            <w:tcW w:w="4830" w:type="dxa"/>
            <w:tcBorders>
              <w:top w:val="single" w:sz="4" w:space="0" w:color="000000"/>
              <w:left w:val="single" w:sz="4" w:space="0" w:color="000000"/>
              <w:bottom w:val="single" w:sz="4" w:space="0" w:color="000000"/>
              <w:right w:val="single" w:sz="4" w:space="0" w:color="000000"/>
            </w:tcBorders>
            <w:shd w:val="clear" w:color="auto" w:fill="F2F2F2"/>
          </w:tcPr>
          <w:p w14:paraId="0503A1DB" w14:textId="77777777" w:rsidR="00310F08" w:rsidRDefault="00000000">
            <w:pPr>
              <w:widowControl w:val="0"/>
              <w:jc w:val="both"/>
              <w:rPr>
                <w:rFonts w:ascii="Century Gothic" w:eastAsia="Century Gothic" w:hAnsi="Century Gothic" w:cs="Century Gothic"/>
                <w:sz w:val="24"/>
                <w:szCs w:val="24"/>
              </w:rPr>
            </w:pPr>
            <w:r>
              <w:rPr>
                <w:rFonts w:ascii="Century Gothic" w:eastAsia="Century Gothic" w:hAnsi="Century Gothic" w:cs="Century Gothic"/>
                <w:sz w:val="24"/>
                <w:szCs w:val="24"/>
              </w:rPr>
              <w:t>Total Project Cost:</w:t>
            </w:r>
          </w:p>
        </w:tc>
        <w:tc>
          <w:tcPr>
            <w:tcW w:w="6015" w:type="dxa"/>
            <w:tcBorders>
              <w:top w:val="single" w:sz="4" w:space="0" w:color="000000"/>
              <w:left w:val="single" w:sz="4" w:space="0" w:color="000000"/>
              <w:bottom w:val="single" w:sz="4" w:space="0" w:color="000000"/>
              <w:right w:val="single" w:sz="4" w:space="0" w:color="000000"/>
            </w:tcBorders>
          </w:tcPr>
          <w:p w14:paraId="776508DA" w14:textId="77777777" w:rsidR="00310F08" w:rsidRDefault="00000000">
            <w:pPr>
              <w:widowControl w:val="0"/>
              <w:rPr>
                <w:rFonts w:ascii="Century Gothic" w:eastAsia="Century Gothic" w:hAnsi="Century Gothic" w:cs="Century Gothic"/>
                <w:b/>
                <w:sz w:val="24"/>
                <w:szCs w:val="24"/>
              </w:rPr>
            </w:pPr>
            <w:r>
              <w:rPr>
                <w:rFonts w:ascii="Century Gothic" w:eastAsia="Century Gothic" w:hAnsi="Century Gothic" w:cs="Century Gothic"/>
                <w:sz w:val="24"/>
                <w:szCs w:val="24"/>
              </w:rPr>
              <w:t>$</w:t>
            </w:r>
          </w:p>
        </w:tc>
      </w:tr>
      <w:tr w:rsidR="00310F08" w14:paraId="24B26F63" w14:textId="77777777">
        <w:trPr>
          <w:trHeight w:val="380"/>
          <w:jc w:val="center"/>
        </w:trPr>
        <w:tc>
          <w:tcPr>
            <w:tcW w:w="4830" w:type="dxa"/>
            <w:tcBorders>
              <w:top w:val="single" w:sz="4" w:space="0" w:color="000000"/>
              <w:left w:val="single" w:sz="4" w:space="0" w:color="000000"/>
              <w:bottom w:val="single" w:sz="4" w:space="0" w:color="000000"/>
              <w:right w:val="single" w:sz="4" w:space="0" w:color="000000"/>
            </w:tcBorders>
            <w:shd w:val="clear" w:color="auto" w:fill="F2F2F2"/>
          </w:tcPr>
          <w:p w14:paraId="0B626F12" w14:textId="77777777" w:rsidR="00310F08" w:rsidRDefault="00000000">
            <w:pPr>
              <w:widowControl w:val="0"/>
              <w:jc w:val="both"/>
              <w:rPr>
                <w:rFonts w:ascii="Century Gothic" w:eastAsia="Century Gothic" w:hAnsi="Century Gothic" w:cs="Century Gothic"/>
                <w:sz w:val="24"/>
                <w:szCs w:val="24"/>
              </w:rPr>
            </w:pPr>
            <w:r>
              <w:rPr>
                <w:rFonts w:ascii="Century Gothic" w:eastAsia="Century Gothic" w:hAnsi="Century Gothic" w:cs="Century Gothic"/>
                <w:sz w:val="24"/>
                <w:szCs w:val="24"/>
              </w:rPr>
              <w:t>Proposed Project Start and End Dates:</w:t>
            </w:r>
          </w:p>
        </w:tc>
        <w:tc>
          <w:tcPr>
            <w:tcW w:w="6015" w:type="dxa"/>
            <w:tcBorders>
              <w:top w:val="single" w:sz="4" w:space="0" w:color="000000"/>
              <w:left w:val="single" w:sz="4" w:space="0" w:color="000000"/>
              <w:bottom w:val="single" w:sz="4" w:space="0" w:color="000000"/>
              <w:right w:val="single" w:sz="4" w:space="0" w:color="000000"/>
            </w:tcBorders>
          </w:tcPr>
          <w:p w14:paraId="5A4BB02C" w14:textId="77777777" w:rsidR="00310F08" w:rsidRDefault="00310F08">
            <w:pPr>
              <w:widowControl w:val="0"/>
              <w:rPr>
                <w:rFonts w:ascii="Century Gothic" w:eastAsia="Century Gothic" w:hAnsi="Century Gothic" w:cs="Century Gothic"/>
                <w:b/>
                <w:sz w:val="24"/>
                <w:szCs w:val="24"/>
              </w:rPr>
            </w:pPr>
          </w:p>
        </w:tc>
      </w:tr>
    </w:tbl>
    <w:p w14:paraId="6C67F5EA" w14:textId="77777777" w:rsidR="00310F08" w:rsidRDefault="00310F08">
      <w:pPr>
        <w:widowControl w:val="0"/>
        <w:spacing w:line="240" w:lineRule="auto"/>
        <w:rPr>
          <w:rFonts w:ascii="Century Gothic" w:eastAsia="Century Gothic" w:hAnsi="Century Gothic" w:cs="Century Gothic"/>
          <w:b/>
          <w:sz w:val="28"/>
          <w:szCs w:val="28"/>
        </w:rPr>
      </w:pPr>
    </w:p>
    <w:p w14:paraId="6B5200C0" w14:textId="77777777" w:rsidR="00310F08" w:rsidRDefault="00000000">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Is the applicant located in an area directly impacted by air pollution and poor air quality in  the Detroit area?  </w:t>
      </w:r>
      <w:r>
        <w:rPr>
          <w:sz w:val="24"/>
          <w:szCs w:val="24"/>
        </w:rPr>
        <w:t xml:space="preserve">☐ </w:t>
      </w:r>
      <w:r>
        <w:rPr>
          <w:rFonts w:ascii="Century Gothic" w:eastAsia="Century Gothic" w:hAnsi="Century Gothic" w:cs="Century Gothic"/>
          <w:sz w:val="24"/>
          <w:szCs w:val="24"/>
        </w:rPr>
        <w:t xml:space="preserve">Yes </w:t>
      </w:r>
      <w:r>
        <w:rPr>
          <w:sz w:val="24"/>
          <w:szCs w:val="24"/>
        </w:rPr>
        <w:t xml:space="preserve">☐ </w:t>
      </w:r>
      <w:r>
        <w:rPr>
          <w:rFonts w:ascii="Century Gothic" w:eastAsia="Century Gothic" w:hAnsi="Century Gothic" w:cs="Century Gothic"/>
          <w:sz w:val="24"/>
          <w:szCs w:val="24"/>
        </w:rPr>
        <w:t xml:space="preserve">No </w:t>
      </w:r>
    </w:p>
    <w:p w14:paraId="43F3B192" w14:textId="77777777" w:rsidR="00310F08" w:rsidRDefault="00310F08">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p>
    <w:p w14:paraId="76F01690" w14:textId="77777777" w:rsidR="00310F08" w:rsidRDefault="00000000">
      <w:pPr>
        <w:widowControl w:val="0"/>
        <w:spacing w:line="240" w:lineRule="auto"/>
        <w:ind w:left="720"/>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If relevant, is the applicant’s organization located in an area directly impacted by air pollution and poor air quality in the Detroit area?  </w:t>
      </w:r>
      <w:r>
        <w:rPr>
          <w:sz w:val="24"/>
          <w:szCs w:val="24"/>
        </w:rPr>
        <w:t xml:space="preserve">☐ </w:t>
      </w:r>
      <w:r>
        <w:rPr>
          <w:rFonts w:ascii="Century Gothic" w:eastAsia="Century Gothic" w:hAnsi="Century Gothic" w:cs="Century Gothic"/>
          <w:sz w:val="24"/>
          <w:szCs w:val="24"/>
        </w:rPr>
        <w:t xml:space="preserve">Yes </w:t>
      </w:r>
      <w:r>
        <w:rPr>
          <w:sz w:val="24"/>
          <w:szCs w:val="24"/>
        </w:rPr>
        <w:t xml:space="preserve">☐ </w:t>
      </w:r>
      <w:r>
        <w:rPr>
          <w:rFonts w:ascii="Century Gothic" w:eastAsia="Century Gothic" w:hAnsi="Century Gothic" w:cs="Century Gothic"/>
          <w:sz w:val="24"/>
          <w:szCs w:val="24"/>
        </w:rPr>
        <w:t xml:space="preserve">No </w:t>
      </w:r>
    </w:p>
    <w:p w14:paraId="739E7B0F" w14:textId="77777777" w:rsidR="00310F08" w:rsidRDefault="00310F08">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p>
    <w:p w14:paraId="21E3EC42" w14:textId="77777777" w:rsidR="00310F08" w:rsidRDefault="00000000">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If funded, can we share your application (without the budget) on our website? Saying no does not impact your application review. </w:t>
      </w:r>
      <w:r>
        <w:rPr>
          <w:rFonts w:ascii="Century Gothic" w:eastAsia="Century Gothic" w:hAnsi="Century Gothic" w:cs="Century Gothic"/>
          <w:color w:val="000000"/>
          <w:sz w:val="24"/>
          <w:szCs w:val="24"/>
        </w:rPr>
        <w:t xml:space="preserve"> </w:t>
      </w:r>
      <w:r>
        <w:rPr>
          <w:sz w:val="24"/>
          <w:szCs w:val="24"/>
        </w:rPr>
        <w:t xml:space="preserve">☐ </w:t>
      </w:r>
      <w:r>
        <w:rPr>
          <w:rFonts w:ascii="Century Gothic" w:eastAsia="Century Gothic" w:hAnsi="Century Gothic" w:cs="Century Gothic"/>
          <w:sz w:val="24"/>
          <w:szCs w:val="24"/>
        </w:rPr>
        <w:t xml:space="preserve">Yes </w:t>
      </w:r>
      <w:r>
        <w:rPr>
          <w:sz w:val="24"/>
          <w:szCs w:val="24"/>
        </w:rPr>
        <w:t xml:space="preserve">☐ </w:t>
      </w:r>
      <w:r>
        <w:rPr>
          <w:rFonts w:ascii="Century Gothic" w:eastAsia="Century Gothic" w:hAnsi="Century Gothic" w:cs="Century Gothic"/>
          <w:sz w:val="24"/>
          <w:szCs w:val="24"/>
        </w:rPr>
        <w:t>No</w:t>
      </w:r>
    </w:p>
    <w:p w14:paraId="3FEB528E" w14:textId="77777777" w:rsidR="00310F08" w:rsidRDefault="00310F08">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p>
    <w:p w14:paraId="41CADC5D" w14:textId="77777777" w:rsidR="00310F08" w:rsidRDefault="00000000">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r>
        <w:rPr>
          <w:rFonts w:ascii="Century Gothic" w:eastAsia="Century Gothic" w:hAnsi="Century Gothic" w:cs="Century Gothic"/>
          <w:sz w:val="24"/>
          <w:szCs w:val="24"/>
        </w:rPr>
        <w:t>Which of these recommendations does your project most closely align with? These recommendations are from CAPHE’s Public Health Action Plan to improve air quality in the Detroit area. Please see the Appendix for fuller descriptions of each recommendation.</w:t>
      </w:r>
    </w:p>
    <w:p w14:paraId="1E74C044" w14:textId="77777777" w:rsidR="00310F08" w:rsidRDefault="00310F08">
      <w:pPr>
        <w:widowControl w:val="0"/>
        <w:pBdr>
          <w:top w:val="nil"/>
          <w:left w:val="nil"/>
          <w:bottom w:val="nil"/>
          <w:right w:val="nil"/>
          <w:between w:val="nil"/>
        </w:pBdr>
        <w:spacing w:line="240" w:lineRule="auto"/>
        <w:ind w:left="720"/>
        <w:rPr>
          <w:rFonts w:ascii="Century Gothic" w:eastAsia="Century Gothic" w:hAnsi="Century Gothic" w:cs="Century Gothic"/>
          <w:sz w:val="24"/>
          <w:szCs w:val="24"/>
        </w:rPr>
      </w:pPr>
    </w:p>
    <w:p w14:paraId="0000BA70"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 Point source controls – control and reduce emissions at industrial facilities. </w:t>
      </w:r>
    </w:p>
    <w:p w14:paraId="36FD03F9"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 Renewable energy – replace fossil fuels with non-polluting solar and wind energy. </w:t>
      </w:r>
    </w:p>
    <w:p w14:paraId="238E4485"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 Diesel engine retrofits – fix or replace older and polluting diesel engines in buses and other equipment. </w:t>
      </w:r>
    </w:p>
    <w:p w14:paraId="23E77A82"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4. Idling controls – idling engines waste fuel and money and reducing idling reduces emissions. </w:t>
      </w:r>
    </w:p>
    <w:p w14:paraId="02539F0D"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5. Clean fuels – replace fossil fuels with cleaner fuels like biodiesel. </w:t>
      </w:r>
    </w:p>
    <w:p w14:paraId="5D0976AF"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6. Transportation control measures – improve mobility to reduce congestion and emissions. </w:t>
      </w:r>
    </w:p>
    <w:p w14:paraId="4F1B03EC"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7. Indoor air filters – install filters in buildings to effectively reduce PM2.5 levels. </w:t>
      </w:r>
    </w:p>
    <w:p w14:paraId="5A72583D"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8. Buffers and barriers – separate schools, residences and other places from highways and industry. </w:t>
      </w:r>
    </w:p>
    <w:p w14:paraId="6FAFFE63" w14:textId="77777777" w:rsidR="00310F08"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9. Enhanced compliance and enforcement of air quality rules – enforce stricter laws to reform polluters. </w:t>
      </w:r>
    </w:p>
    <w:p w14:paraId="1DE131CF" w14:textId="6B97CA54" w:rsidR="00310F08" w:rsidRPr="00221E64" w:rsidRDefault="00000000" w:rsidP="00A60964">
      <w:pPr>
        <w:widowControl w:val="0"/>
        <w:numPr>
          <w:ilvl w:val="0"/>
          <w:numId w:val="7"/>
        </w:numPr>
        <w:pBdr>
          <w:top w:val="nil"/>
          <w:left w:val="nil"/>
          <w:bottom w:val="nil"/>
          <w:right w:val="nil"/>
          <w:between w:val="nil"/>
        </w:pBd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10. Enhanced ambient monitoring – document pollution problems to raise awareness and identify solutions.</w:t>
      </w:r>
    </w:p>
    <w:p w14:paraId="634098EE" w14:textId="77777777" w:rsidR="00310F08" w:rsidRDefault="00310F08">
      <w:pPr>
        <w:widowControl w:val="0"/>
        <w:pBdr>
          <w:top w:val="nil"/>
          <w:left w:val="nil"/>
          <w:bottom w:val="nil"/>
          <w:right w:val="nil"/>
          <w:between w:val="nil"/>
        </w:pBdr>
        <w:spacing w:line="246" w:lineRule="auto"/>
        <w:ind w:left="540" w:right="443"/>
        <w:rPr>
          <w:rFonts w:ascii="Century Gothic" w:eastAsia="Century Gothic" w:hAnsi="Century Gothic" w:cs="Century Gothic"/>
          <w:b/>
          <w:sz w:val="28"/>
          <w:szCs w:val="28"/>
        </w:rPr>
      </w:pPr>
    </w:p>
    <w:p w14:paraId="4037CE48" w14:textId="77777777" w:rsidR="00310F08" w:rsidRDefault="00000000">
      <w:pPr>
        <w:widowControl w:val="0"/>
        <w:pBdr>
          <w:top w:val="nil"/>
          <w:left w:val="nil"/>
          <w:bottom w:val="nil"/>
          <w:right w:val="nil"/>
          <w:between w:val="nil"/>
        </w:pBdr>
        <w:spacing w:line="246" w:lineRule="auto"/>
        <w:ind w:left="540" w:right="443"/>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8"/>
          <w:szCs w:val="28"/>
        </w:rPr>
        <w:t xml:space="preserve">NARRATIVE RESPONSE: </w:t>
      </w:r>
      <w:r>
        <w:rPr>
          <w:rFonts w:ascii="Century Gothic" w:eastAsia="Century Gothic" w:hAnsi="Century Gothic" w:cs="Century Gothic"/>
          <w:color w:val="000000"/>
          <w:sz w:val="24"/>
          <w:szCs w:val="24"/>
        </w:rPr>
        <w:t>Respond to the following questions in 300 words or less per question. Your re</w:t>
      </w:r>
      <w:r>
        <w:rPr>
          <w:rFonts w:ascii="Century Gothic" w:eastAsia="Century Gothic" w:hAnsi="Century Gothic" w:cs="Century Gothic"/>
          <w:sz w:val="24"/>
          <w:szCs w:val="24"/>
        </w:rPr>
        <w:t xml:space="preserve">sponses may be typed, handwritten, or you may make a video of yourself responding to each question - we welcome and encourage your creativity! Just remember to include your answers for the prompts below. Please keep videos under 10 minutes. </w:t>
      </w:r>
    </w:p>
    <w:p w14:paraId="37F1889B" w14:textId="77777777" w:rsidR="00310F08" w:rsidRDefault="00000000">
      <w:pPr>
        <w:widowControl w:val="0"/>
        <w:pBdr>
          <w:top w:val="nil"/>
          <w:left w:val="nil"/>
          <w:bottom w:val="nil"/>
          <w:right w:val="nil"/>
          <w:between w:val="nil"/>
        </w:pBdr>
        <w:spacing w:before="294" w:line="244" w:lineRule="auto"/>
        <w:ind w:left="853" w:right="794" w:hanging="349"/>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1. Project Description. </w:t>
      </w:r>
      <w:r>
        <w:rPr>
          <w:rFonts w:ascii="Century Gothic" w:eastAsia="Century Gothic" w:hAnsi="Century Gothic" w:cs="Century Gothic"/>
          <w:color w:val="000000"/>
          <w:sz w:val="24"/>
          <w:szCs w:val="24"/>
        </w:rPr>
        <w:t>Describe what you plan to do to improve air quality in Detroit and how your proposed project</w:t>
      </w:r>
      <w:r>
        <w:rPr>
          <w:rFonts w:ascii="Century Gothic" w:eastAsia="Century Gothic" w:hAnsi="Century Gothic" w:cs="Century Gothic"/>
          <w:sz w:val="24"/>
          <w:szCs w:val="24"/>
        </w:rPr>
        <w:t xml:space="preserve"> connects to </w:t>
      </w:r>
      <w:r>
        <w:rPr>
          <w:rFonts w:ascii="Century Gothic" w:eastAsia="Century Gothic" w:hAnsi="Century Gothic" w:cs="Century Gothic"/>
          <w:color w:val="000000"/>
          <w:sz w:val="24"/>
          <w:szCs w:val="24"/>
        </w:rPr>
        <w:t xml:space="preserve">recommendations in the CAPHE Public Health Action Plan. </w:t>
      </w:r>
    </w:p>
    <w:p w14:paraId="48128417" w14:textId="77777777" w:rsidR="00310F08" w:rsidRDefault="00310F08">
      <w:pPr>
        <w:widowControl w:val="0"/>
        <w:pBdr>
          <w:top w:val="nil"/>
          <w:left w:val="nil"/>
          <w:bottom w:val="nil"/>
          <w:right w:val="nil"/>
          <w:between w:val="nil"/>
        </w:pBdr>
        <w:spacing w:before="119" w:line="223" w:lineRule="auto"/>
        <w:ind w:right="36"/>
        <w:rPr>
          <w:color w:val="000000"/>
          <w:sz w:val="24"/>
          <w:szCs w:val="24"/>
        </w:rPr>
      </w:pPr>
    </w:p>
    <w:p w14:paraId="096241C6" w14:textId="77777777" w:rsidR="00310F08" w:rsidRDefault="00000000">
      <w:pPr>
        <w:widowControl w:val="0"/>
        <w:pBdr>
          <w:top w:val="nil"/>
          <w:left w:val="nil"/>
          <w:bottom w:val="nil"/>
          <w:right w:val="nil"/>
          <w:between w:val="nil"/>
        </w:pBdr>
        <w:spacing w:line="243" w:lineRule="auto"/>
        <w:ind w:left="861" w:right="1315" w:hanging="360"/>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 xml:space="preserve">2. Project goals. </w:t>
      </w:r>
      <w:r>
        <w:rPr>
          <w:rFonts w:ascii="Century Gothic" w:eastAsia="Century Gothic" w:hAnsi="Century Gothic" w:cs="Century Gothic"/>
          <w:color w:val="000000"/>
          <w:sz w:val="24"/>
          <w:szCs w:val="24"/>
        </w:rPr>
        <w:t xml:space="preserve">Describe </w:t>
      </w:r>
      <w:r>
        <w:rPr>
          <w:rFonts w:ascii="Century Gothic" w:eastAsia="Century Gothic" w:hAnsi="Century Gothic" w:cs="Century Gothic"/>
          <w:sz w:val="24"/>
          <w:szCs w:val="24"/>
        </w:rPr>
        <w:t xml:space="preserve">your </w:t>
      </w:r>
      <w:r>
        <w:rPr>
          <w:rFonts w:ascii="Century Gothic" w:eastAsia="Century Gothic" w:hAnsi="Century Gothic" w:cs="Century Gothic"/>
          <w:color w:val="000000"/>
          <w:sz w:val="24"/>
          <w:szCs w:val="24"/>
        </w:rPr>
        <w:t>project goals and the outcomes</w:t>
      </w:r>
      <w:r>
        <w:rPr>
          <w:rFonts w:ascii="Century Gothic" w:eastAsia="Century Gothic" w:hAnsi="Century Gothic" w:cs="Century Gothic"/>
          <w:sz w:val="24"/>
          <w:szCs w:val="24"/>
        </w:rPr>
        <w:t xml:space="preserve"> you want to achieve.</w:t>
      </w:r>
      <w:r>
        <w:rPr>
          <w:rFonts w:ascii="Century Gothic" w:eastAsia="Century Gothic" w:hAnsi="Century Gothic" w:cs="Century Gothic"/>
          <w:color w:val="000000"/>
          <w:sz w:val="24"/>
          <w:szCs w:val="24"/>
        </w:rPr>
        <w:t xml:space="preserve"> </w:t>
      </w:r>
    </w:p>
    <w:p w14:paraId="1981ED1F" w14:textId="77777777" w:rsidR="00310F08" w:rsidRDefault="00310F08">
      <w:pPr>
        <w:widowControl w:val="0"/>
        <w:pBdr>
          <w:top w:val="nil"/>
          <w:left w:val="nil"/>
          <w:bottom w:val="nil"/>
          <w:right w:val="nil"/>
          <w:between w:val="nil"/>
        </w:pBdr>
        <w:spacing w:line="243" w:lineRule="auto"/>
        <w:ind w:left="861" w:right="1315" w:hanging="360"/>
        <w:rPr>
          <w:rFonts w:ascii="Century Gothic" w:eastAsia="Century Gothic" w:hAnsi="Century Gothic" w:cs="Century Gothic"/>
          <w:sz w:val="24"/>
          <w:szCs w:val="24"/>
        </w:rPr>
      </w:pPr>
    </w:p>
    <w:p w14:paraId="28728DD6" w14:textId="77777777" w:rsidR="00310F08" w:rsidRDefault="00000000">
      <w:pPr>
        <w:widowControl w:val="0"/>
        <w:pBdr>
          <w:top w:val="nil"/>
          <w:left w:val="nil"/>
          <w:bottom w:val="nil"/>
          <w:right w:val="nil"/>
          <w:between w:val="nil"/>
        </w:pBdr>
        <w:spacing w:line="243" w:lineRule="auto"/>
        <w:ind w:left="861" w:right="1315" w:hanging="360"/>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 xml:space="preserve">3. Applicant capacity. </w:t>
      </w:r>
    </w:p>
    <w:p w14:paraId="4DB820D6" w14:textId="77777777" w:rsidR="00310F08" w:rsidRDefault="00310F08">
      <w:pPr>
        <w:widowControl w:val="0"/>
        <w:spacing w:line="243" w:lineRule="auto"/>
        <w:ind w:left="1620" w:right="1315" w:hanging="450"/>
        <w:rPr>
          <w:rFonts w:ascii="Century Gothic" w:eastAsia="Century Gothic" w:hAnsi="Century Gothic" w:cs="Century Gothic"/>
          <w:b/>
          <w:sz w:val="24"/>
          <w:szCs w:val="24"/>
        </w:rPr>
      </w:pPr>
    </w:p>
    <w:p w14:paraId="2BD08045" w14:textId="65B223FC" w:rsidR="00310F08" w:rsidRDefault="00000000">
      <w:pPr>
        <w:widowControl w:val="0"/>
        <w:numPr>
          <w:ilvl w:val="0"/>
          <w:numId w:val="2"/>
        </w:numPr>
        <w:spacing w:line="243" w:lineRule="auto"/>
        <w:ind w:right="131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describe your and/or your organization’s qualifications for completing the proposed project, including any previous work to improve air quality in the Detroit area. If you are new to working on air quality issues, please describe how this project would improve your ability to address air quality issues. </w:t>
      </w:r>
    </w:p>
    <w:p w14:paraId="78D59853" w14:textId="77777777" w:rsidR="00310F08" w:rsidRDefault="00310F08">
      <w:pPr>
        <w:widowControl w:val="0"/>
        <w:spacing w:line="243" w:lineRule="auto"/>
        <w:ind w:left="1620" w:right="1315" w:hanging="450"/>
        <w:rPr>
          <w:rFonts w:ascii="Century Gothic" w:eastAsia="Century Gothic" w:hAnsi="Century Gothic" w:cs="Century Gothic"/>
          <w:sz w:val="24"/>
          <w:szCs w:val="24"/>
        </w:rPr>
      </w:pPr>
    </w:p>
    <w:p w14:paraId="3541B05F" w14:textId="77777777" w:rsidR="00310F08" w:rsidRDefault="00000000">
      <w:pPr>
        <w:widowControl w:val="0"/>
        <w:numPr>
          <w:ilvl w:val="0"/>
          <w:numId w:val="2"/>
        </w:numPr>
        <w:spacing w:line="243" w:lineRule="auto"/>
        <w:ind w:right="131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Indicate who will carry out or manage the project and why they are the best person/people to carry out this role. </w:t>
      </w:r>
    </w:p>
    <w:p w14:paraId="34180F0B" w14:textId="77777777" w:rsidR="00310F08" w:rsidRDefault="00310F08">
      <w:pPr>
        <w:widowControl w:val="0"/>
        <w:spacing w:line="243" w:lineRule="auto"/>
        <w:ind w:left="1620" w:right="1315" w:hanging="450"/>
        <w:rPr>
          <w:rFonts w:ascii="Century Gothic" w:eastAsia="Century Gothic" w:hAnsi="Century Gothic" w:cs="Century Gothic"/>
          <w:sz w:val="24"/>
          <w:szCs w:val="24"/>
        </w:rPr>
      </w:pPr>
    </w:p>
    <w:p w14:paraId="1A05ED5E" w14:textId="77777777" w:rsidR="00310F08" w:rsidRDefault="00000000">
      <w:pPr>
        <w:widowControl w:val="0"/>
        <w:numPr>
          <w:ilvl w:val="0"/>
          <w:numId w:val="2"/>
        </w:numPr>
        <w:spacing w:line="243" w:lineRule="auto"/>
        <w:ind w:right="131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Describe any individuals or groups you will collaborate with, and their role in the project. If needed, please let us know what technical support our team can provide to you. </w:t>
      </w:r>
    </w:p>
    <w:p w14:paraId="706FF6DA" w14:textId="77777777" w:rsidR="00310F08" w:rsidRDefault="00310F08">
      <w:pPr>
        <w:widowControl w:val="0"/>
        <w:spacing w:line="243" w:lineRule="auto"/>
        <w:ind w:left="1440" w:right="1315"/>
        <w:rPr>
          <w:rFonts w:ascii="Century Gothic" w:eastAsia="Century Gothic" w:hAnsi="Century Gothic" w:cs="Century Gothic"/>
          <w:sz w:val="24"/>
          <w:szCs w:val="24"/>
        </w:rPr>
      </w:pPr>
    </w:p>
    <w:p w14:paraId="125E02E2" w14:textId="77777777" w:rsidR="00310F08" w:rsidRDefault="00000000">
      <w:pPr>
        <w:widowControl w:val="0"/>
        <w:numPr>
          <w:ilvl w:val="0"/>
          <w:numId w:val="2"/>
        </w:numPr>
        <w:spacing w:line="243" w:lineRule="auto"/>
        <w:ind w:right="1315"/>
        <w:rPr>
          <w:rFonts w:ascii="Century Gothic" w:eastAsia="Century Gothic" w:hAnsi="Century Gothic" w:cs="Century Gothic"/>
          <w:sz w:val="24"/>
          <w:szCs w:val="24"/>
        </w:rPr>
      </w:pPr>
      <w:r>
        <w:rPr>
          <w:rFonts w:ascii="Century Gothic" w:eastAsia="Century Gothic" w:hAnsi="Century Gothic" w:cs="Century Gothic"/>
          <w:sz w:val="24"/>
          <w:szCs w:val="24"/>
        </w:rPr>
        <w:t>Describe how community residents will participate and/or play leadership roles in this project.</w:t>
      </w:r>
    </w:p>
    <w:p w14:paraId="3BA14AFA" w14:textId="77777777" w:rsidR="00310F08" w:rsidRDefault="00310F08">
      <w:pPr>
        <w:widowControl w:val="0"/>
        <w:pBdr>
          <w:top w:val="nil"/>
          <w:left w:val="nil"/>
          <w:bottom w:val="nil"/>
          <w:right w:val="nil"/>
          <w:between w:val="nil"/>
        </w:pBdr>
        <w:spacing w:line="243" w:lineRule="auto"/>
        <w:ind w:left="900" w:right="1315" w:hanging="450"/>
        <w:rPr>
          <w:rFonts w:ascii="Century Gothic" w:eastAsia="Century Gothic" w:hAnsi="Century Gothic" w:cs="Century Gothic"/>
          <w:sz w:val="24"/>
          <w:szCs w:val="24"/>
        </w:rPr>
      </w:pPr>
    </w:p>
    <w:p w14:paraId="35C63F79" w14:textId="7050C568" w:rsidR="00310F08" w:rsidRDefault="00000000">
      <w:pPr>
        <w:widowControl w:val="0"/>
        <w:pBdr>
          <w:top w:val="nil"/>
          <w:left w:val="nil"/>
          <w:bottom w:val="nil"/>
          <w:right w:val="nil"/>
          <w:between w:val="nil"/>
        </w:pBdr>
        <w:spacing w:line="243" w:lineRule="auto"/>
        <w:ind w:left="900" w:right="1315" w:hanging="450"/>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 xml:space="preserve">4. Project Impact and Sustainability. </w:t>
      </w:r>
      <w:r>
        <w:rPr>
          <w:rFonts w:ascii="Century Gothic" w:eastAsia="Century Gothic" w:hAnsi="Century Gothic" w:cs="Century Gothic"/>
          <w:color w:val="000000"/>
          <w:sz w:val="24"/>
          <w:szCs w:val="24"/>
        </w:rPr>
        <w:t xml:space="preserve">Describe </w:t>
      </w:r>
      <w:r>
        <w:rPr>
          <w:rFonts w:ascii="Century Gothic" w:eastAsia="Century Gothic" w:hAnsi="Century Gothic" w:cs="Century Gothic"/>
          <w:sz w:val="24"/>
          <w:szCs w:val="24"/>
        </w:rPr>
        <w:t xml:space="preserve">the </w:t>
      </w:r>
      <w:r>
        <w:rPr>
          <w:rFonts w:ascii="Century Gothic" w:eastAsia="Century Gothic" w:hAnsi="Century Gothic" w:cs="Century Gothic"/>
          <w:color w:val="000000"/>
          <w:sz w:val="24"/>
          <w:szCs w:val="24"/>
        </w:rPr>
        <w:t xml:space="preserve">community or communities that </w:t>
      </w:r>
      <w:r>
        <w:rPr>
          <w:rFonts w:ascii="Century Gothic" w:eastAsia="Century Gothic" w:hAnsi="Century Gothic" w:cs="Century Gothic"/>
          <w:sz w:val="24"/>
          <w:szCs w:val="24"/>
        </w:rPr>
        <w:t xml:space="preserve">would benefit from your </w:t>
      </w:r>
      <w:r>
        <w:rPr>
          <w:rFonts w:ascii="Century Gothic" w:eastAsia="Century Gothic" w:hAnsi="Century Gothic" w:cs="Century Gothic"/>
          <w:color w:val="000000"/>
          <w:sz w:val="24"/>
          <w:szCs w:val="24"/>
        </w:rPr>
        <w:t xml:space="preserve">project. How </w:t>
      </w:r>
      <w:r>
        <w:rPr>
          <w:rFonts w:ascii="Century Gothic" w:eastAsia="Century Gothic" w:hAnsi="Century Gothic" w:cs="Century Gothic"/>
          <w:sz w:val="24"/>
          <w:szCs w:val="24"/>
        </w:rPr>
        <w:t>might you support this work or its impacts after the funds are spent?</w:t>
      </w:r>
    </w:p>
    <w:p w14:paraId="117DD8F4" w14:textId="77777777" w:rsidR="00310F08" w:rsidRDefault="00310F08">
      <w:pPr>
        <w:widowControl w:val="0"/>
        <w:pBdr>
          <w:top w:val="nil"/>
          <w:left w:val="nil"/>
          <w:bottom w:val="nil"/>
          <w:right w:val="nil"/>
          <w:between w:val="nil"/>
        </w:pBdr>
        <w:spacing w:line="243" w:lineRule="auto"/>
        <w:ind w:left="900" w:right="1315" w:hanging="450"/>
        <w:rPr>
          <w:rFonts w:ascii="Century Gothic" w:eastAsia="Century Gothic" w:hAnsi="Century Gothic" w:cs="Century Gothic"/>
          <w:sz w:val="24"/>
          <w:szCs w:val="24"/>
        </w:rPr>
      </w:pPr>
    </w:p>
    <w:p w14:paraId="23F8D3DF" w14:textId="77777777" w:rsidR="00310F08" w:rsidRDefault="00000000">
      <w:pPr>
        <w:widowControl w:val="0"/>
        <w:pBdr>
          <w:top w:val="nil"/>
          <w:left w:val="nil"/>
          <w:bottom w:val="nil"/>
          <w:right w:val="nil"/>
          <w:between w:val="nil"/>
        </w:pBdr>
        <w:spacing w:line="243" w:lineRule="auto"/>
        <w:ind w:left="900" w:right="1315" w:hanging="450"/>
        <w:rPr>
          <w:rFonts w:ascii="Century Gothic" w:eastAsia="Century Gothic" w:hAnsi="Century Gothic" w:cs="Century Gothic"/>
          <w:b/>
          <w:sz w:val="28"/>
          <w:szCs w:val="28"/>
        </w:rPr>
      </w:pPr>
      <w:r>
        <w:rPr>
          <w:rFonts w:ascii="Century Gothic" w:eastAsia="Century Gothic" w:hAnsi="Century Gothic" w:cs="Century Gothic"/>
          <w:b/>
          <w:color w:val="000000"/>
          <w:sz w:val="24"/>
          <w:szCs w:val="24"/>
        </w:rPr>
        <w:t xml:space="preserve">5. Evaluation. </w:t>
      </w:r>
      <w:r>
        <w:rPr>
          <w:rFonts w:ascii="Century Gothic" w:eastAsia="Century Gothic" w:hAnsi="Century Gothic" w:cs="Century Gothic"/>
          <w:color w:val="000000"/>
          <w:sz w:val="24"/>
          <w:szCs w:val="24"/>
        </w:rPr>
        <w:t xml:space="preserve">Describe how you will </w:t>
      </w:r>
      <w:r>
        <w:rPr>
          <w:rFonts w:ascii="Century Gothic" w:eastAsia="Century Gothic" w:hAnsi="Century Gothic" w:cs="Century Gothic"/>
          <w:sz w:val="24"/>
          <w:szCs w:val="24"/>
        </w:rPr>
        <w:t>know you met your goals for the project.</w:t>
      </w:r>
      <w:r>
        <w:rPr>
          <w:rFonts w:ascii="Century Gothic" w:eastAsia="Century Gothic" w:hAnsi="Century Gothic" w:cs="Century Gothic"/>
          <w:color w:val="000000"/>
          <w:sz w:val="24"/>
          <w:szCs w:val="24"/>
        </w:rPr>
        <w:t xml:space="preserve"> </w:t>
      </w:r>
      <w:r>
        <w:br w:type="page"/>
      </w:r>
    </w:p>
    <w:p w14:paraId="1BE4D394" w14:textId="77777777" w:rsidR="00310F08" w:rsidRDefault="00310F08">
      <w:pPr>
        <w:widowControl w:val="0"/>
        <w:pBdr>
          <w:top w:val="nil"/>
          <w:left w:val="nil"/>
          <w:bottom w:val="nil"/>
          <w:right w:val="nil"/>
          <w:between w:val="nil"/>
        </w:pBdr>
        <w:spacing w:line="240" w:lineRule="auto"/>
        <w:ind w:left="503"/>
        <w:rPr>
          <w:rFonts w:ascii="Century Gothic" w:eastAsia="Century Gothic" w:hAnsi="Century Gothic" w:cs="Century Gothic"/>
          <w:b/>
          <w:sz w:val="28"/>
          <w:szCs w:val="28"/>
        </w:rPr>
      </w:pPr>
    </w:p>
    <w:p w14:paraId="349585C5" w14:textId="77777777" w:rsidR="00310F08" w:rsidRDefault="00000000">
      <w:pPr>
        <w:widowControl w:val="0"/>
        <w:pBdr>
          <w:top w:val="nil"/>
          <w:left w:val="nil"/>
          <w:bottom w:val="nil"/>
          <w:right w:val="nil"/>
          <w:between w:val="nil"/>
        </w:pBdr>
        <w:spacing w:line="240" w:lineRule="auto"/>
        <w:ind w:left="503"/>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PROJECT BUDGET </w:t>
      </w:r>
    </w:p>
    <w:p w14:paraId="6739A876" w14:textId="77777777" w:rsidR="00310F08" w:rsidRDefault="00000000">
      <w:pPr>
        <w:widowControl w:val="0"/>
        <w:pBdr>
          <w:top w:val="nil"/>
          <w:left w:val="nil"/>
          <w:bottom w:val="nil"/>
          <w:right w:val="nil"/>
          <w:between w:val="nil"/>
        </w:pBdr>
        <w:spacing w:before="205" w:line="243" w:lineRule="auto"/>
        <w:ind w:left="493" w:right="714" w:firstLine="3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Provide a complete budget for the project. Please </w:t>
      </w:r>
      <w:r>
        <w:rPr>
          <w:rFonts w:ascii="Century Gothic" w:eastAsia="Century Gothic" w:hAnsi="Century Gothic" w:cs="Century Gothic"/>
          <w:sz w:val="24"/>
          <w:szCs w:val="24"/>
        </w:rPr>
        <w:t>give</w:t>
      </w:r>
      <w:r>
        <w:rPr>
          <w:rFonts w:ascii="Century Gothic" w:eastAsia="Century Gothic" w:hAnsi="Century Gothic" w:cs="Century Gothic"/>
          <w:color w:val="000000"/>
          <w:sz w:val="24"/>
          <w:szCs w:val="24"/>
        </w:rPr>
        <w:t xml:space="preserve"> a </w:t>
      </w:r>
      <w:r>
        <w:rPr>
          <w:rFonts w:ascii="Century Gothic" w:eastAsia="Century Gothic" w:hAnsi="Century Gothic" w:cs="Century Gothic"/>
          <w:sz w:val="24"/>
          <w:szCs w:val="24"/>
        </w:rPr>
        <w:t>short</w:t>
      </w:r>
      <w:r>
        <w:rPr>
          <w:rFonts w:ascii="Century Gothic" w:eastAsia="Century Gothic" w:hAnsi="Century Gothic" w:cs="Century Gothic"/>
          <w:color w:val="000000"/>
          <w:sz w:val="24"/>
          <w:szCs w:val="24"/>
        </w:rPr>
        <w:t xml:space="preserve"> description of each line item and how it will support the project. Round to the nearest whole dollar.  </w:t>
      </w:r>
    </w:p>
    <w:p w14:paraId="2A00A52A" w14:textId="77777777" w:rsidR="00310F08" w:rsidRDefault="00000000">
      <w:pPr>
        <w:widowControl w:val="0"/>
        <w:pBdr>
          <w:top w:val="nil"/>
          <w:left w:val="nil"/>
          <w:bottom w:val="nil"/>
          <w:right w:val="nil"/>
          <w:between w:val="nil"/>
        </w:pBdr>
        <w:spacing w:before="304" w:line="240" w:lineRule="auto"/>
        <w:ind w:left="50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ITEMIZED BUDGET </w:t>
      </w:r>
    </w:p>
    <w:tbl>
      <w:tblPr>
        <w:tblStyle w:val="a1"/>
        <w:tblW w:w="10935" w:type="dxa"/>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1785"/>
        <w:gridCol w:w="1710"/>
        <w:gridCol w:w="1740"/>
        <w:gridCol w:w="1440"/>
      </w:tblGrid>
      <w:tr w:rsidR="00310F08" w14:paraId="4668E305" w14:textId="77777777">
        <w:trPr>
          <w:trHeight w:val="626"/>
        </w:trPr>
        <w:tc>
          <w:tcPr>
            <w:tcW w:w="4260" w:type="dxa"/>
            <w:shd w:val="clear" w:color="auto" w:fill="auto"/>
            <w:tcMar>
              <w:top w:w="100" w:type="dxa"/>
              <w:left w:w="100" w:type="dxa"/>
              <w:bottom w:w="100" w:type="dxa"/>
              <w:right w:w="100" w:type="dxa"/>
            </w:tcMar>
          </w:tcPr>
          <w:p w14:paraId="75CCFE1E" w14:textId="77777777" w:rsidR="00310F08" w:rsidRDefault="00000000">
            <w:pPr>
              <w:widowControl w:val="0"/>
              <w:pBdr>
                <w:top w:val="nil"/>
                <w:left w:val="nil"/>
                <w:bottom w:val="nil"/>
                <w:right w:val="nil"/>
                <w:between w:val="nil"/>
              </w:pBdr>
              <w:spacing w:line="240" w:lineRule="auto"/>
              <w:jc w:val="center"/>
              <w:rPr>
                <w:color w:val="000000"/>
                <w:sz w:val="40"/>
                <w:szCs w:val="40"/>
              </w:rPr>
            </w:pPr>
            <w:r>
              <w:rPr>
                <w:rFonts w:ascii="Century Gothic" w:eastAsia="Century Gothic" w:hAnsi="Century Gothic" w:cs="Century Gothic"/>
                <w:b/>
                <w:color w:val="000000"/>
                <w:sz w:val="40"/>
                <w:szCs w:val="40"/>
                <w:vertAlign w:val="superscript"/>
              </w:rPr>
              <w:t xml:space="preserve">Item and Description </w:t>
            </w:r>
            <w:r>
              <w:rPr>
                <w:color w:val="000000"/>
                <w:sz w:val="40"/>
                <w:szCs w:val="40"/>
              </w:rPr>
              <w:t xml:space="preserve"> </w:t>
            </w:r>
          </w:p>
        </w:tc>
        <w:tc>
          <w:tcPr>
            <w:tcW w:w="1785" w:type="dxa"/>
            <w:shd w:val="clear" w:color="auto" w:fill="auto"/>
            <w:tcMar>
              <w:top w:w="100" w:type="dxa"/>
              <w:left w:w="100" w:type="dxa"/>
              <w:bottom w:w="100" w:type="dxa"/>
              <w:right w:w="100" w:type="dxa"/>
            </w:tcMar>
          </w:tcPr>
          <w:p w14:paraId="543DB823" w14:textId="77777777" w:rsidR="00310F08" w:rsidRDefault="00000000">
            <w:pPr>
              <w:widowControl w:val="0"/>
              <w:pBdr>
                <w:top w:val="nil"/>
                <w:left w:val="nil"/>
                <w:bottom w:val="nil"/>
                <w:right w:val="nil"/>
                <w:between w:val="nil"/>
              </w:pBdr>
              <w:spacing w:line="243" w:lineRule="auto"/>
              <w:ind w:left="214" w:right="119"/>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Requested  Amount</w:t>
            </w:r>
          </w:p>
        </w:tc>
        <w:tc>
          <w:tcPr>
            <w:tcW w:w="1710" w:type="dxa"/>
            <w:shd w:val="clear" w:color="auto" w:fill="auto"/>
            <w:tcMar>
              <w:top w:w="100" w:type="dxa"/>
              <w:left w:w="100" w:type="dxa"/>
              <w:bottom w:w="100" w:type="dxa"/>
              <w:right w:w="100" w:type="dxa"/>
            </w:tcMar>
          </w:tcPr>
          <w:p w14:paraId="5ECDFEA4" w14:textId="77777777" w:rsidR="00310F08" w:rsidRDefault="00000000">
            <w:pPr>
              <w:widowControl w:val="0"/>
              <w:pBdr>
                <w:top w:val="nil"/>
                <w:left w:val="nil"/>
                <w:bottom w:val="nil"/>
                <w:right w:val="nil"/>
                <w:between w:val="nil"/>
              </w:pBdr>
              <w:spacing w:line="240" w:lineRule="auto"/>
              <w:ind w:right="456"/>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Other  </w:t>
            </w:r>
          </w:p>
          <w:p w14:paraId="1FAEB0F2" w14:textId="77777777" w:rsidR="00310F08"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Funding</w:t>
            </w:r>
          </w:p>
        </w:tc>
        <w:tc>
          <w:tcPr>
            <w:tcW w:w="1740" w:type="dxa"/>
            <w:shd w:val="clear" w:color="auto" w:fill="auto"/>
            <w:tcMar>
              <w:top w:w="100" w:type="dxa"/>
              <w:left w:w="100" w:type="dxa"/>
              <w:bottom w:w="100" w:type="dxa"/>
              <w:right w:w="100" w:type="dxa"/>
            </w:tcMar>
          </w:tcPr>
          <w:p w14:paraId="0BC705D0" w14:textId="77777777" w:rsidR="00310F08" w:rsidRDefault="00000000">
            <w:pPr>
              <w:widowControl w:val="0"/>
              <w:pBdr>
                <w:top w:val="nil"/>
                <w:left w:val="nil"/>
                <w:bottom w:val="nil"/>
                <w:right w:val="nil"/>
                <w:between w:val="nil"/>
              </w:pBdr>
              <w:spacing w:line="240" w:lineRule="auto"/>
              <w:ind w:right="388"/>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In-Kind  </w:t>
            </w:r>
          </w:p>
          <w:p w14:paraId="6D36C47E" w14:textId="77777777" w:rsidR="00310F08"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Contributions</w:t>
            </w:r>
          </w:p>
        </w:tc>
        <w:tc>
          <w:tcPr>
            <w:tcW w:w="1440" w:type="dxa"/>
            <w:shd w:val="clear" w:color="auto" w:fill="auto"/>
            <w:tcMar>
              <w:top w:w="100" w:type="dxa"/>
              <w:left w:w="100" w:type="dxa"/>
              <w:bottom w:w="100" w:type="dxa"/>
              <w:right w:w="100" w:type="dxa"/>
            </w:tcMar>
          </w:tcPr>
          <w:p w14:paraId="691CFDFF" w14:textId="77777777" w:rsidR="00310F08" w:rsidRDefault="00000000">
            <w:pPr>
              <w:widowControl w:val="0"/>
              <w:pBdr>
                <w:top w:val="nil"/>
                <w:left w:val="nil"/>
                <w:bottom w:val="nil"/>
                <w:right w:val="nil"/>
                <w:between w:val="nil"/>
              </w:pBdr>
              <w:spacing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Total </w:t>
            </w:r>
          </w:p>
          <w:p w14:paraId="184912F4" w14:textId="77777777" w:rsidR="00310F08"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Cost</w:t>
            </w:r>
          </w:p>
        </w:tc>
      </w:tr>
      <w:tr w:rsidR="00310F08" w14:paraId="54C0B402" w14:textId="77777777">
        <w:trPr>
          <w:trHeight w:val="439"/>
        </w:trPr>
        <w:tc>
          <w:tcPr>
            <w:tcW w:w="4260" w:type="dxa"/>
            <w:shd w:val="clear" w:color="auto" w:fill="auto"/>
            <w:tcMar>
              <w:top w:w="100" w:type="dxa"/>
              <w:left w:w="100" w:type="dxa"/>
              <w:bottom w:w="100" w:type="dxa"/>
              <w:right w:w="100" w:type="dxa"/>
            </w:tcMar>
          </w:tcPr>
          <w:p w14:paraId="40DA227D" w14:textId="77777777" w:rsidR="00310F08" w:rsidRDefault="00000000">
            <w:pPr>
              <w:widowControl w:val="0"/>
              <w:pBdr>
                <w:top w:val="nil"/>
                <w:left w:val="nil"/>
                <w:bottom w:val="nil"/>
                <w:right w:val="nil"/>
                <w:between w:val="nil"/>
              </w:pBdr>
              <w:spacing w:line="240" w:lineRule="auto"/>
              <w:ind w:left="133"/>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w:t>
            </w:r>
          </w:p>
        </w:tc>
        <w:tc>
          <w:tcPr>
            <w:tcW w:w="1785" w:type="dxa"/>
            <w:shd w:val="clear" w:color="auto" w:fill="auto"/>
            <w:tcMar>
              <w:top w:w="100" w:type="dxa"/>
              <w:left w:w="100" w:type="dxa"/>
              <w:bottom w:w="100" w:type="dxa"/>
              <w:right w:w="100" w:type="dxa"/>
            </w:tcMar>
          </w:tcPr>
          <w:p w14:paraId="0B69EFED" w14:textId="77777777" w:rsidR="00310F08" w:rsidRDefault="00310F08">
            <w:pPr>
              <w:widowControl w:val="0"/>
              <w:pBdr>
                <w:top w:val="nil"/>
                <w:left w:val="nil"/>
                <w:bottom w:val="nil"/>
                <w:right w:val="nil"/>
                <w:between w:val="nil"/>
              </w:pBdr>
              <w:spacing w:line="240" w:lineRule="auto"/>
              <w:jc w:val="center"/>
              <w:rPr>
                <w:color w:val="000000"/>
                <w:sz w:val="28"/>
                <w:szCs w:val="28"/>
              </w:rPr>
            </w:pPr>
          </w:p>
        </w:tc>
        <w:tc>
          <w:tcPr>
            <w:tcW w:w="1710" w:type="dxa"/>
            <w:shd w:val="clear" w:color="auto" w:fill="auto"/>
            <w:tcMar>
              <w:top w:w="100" w:type="dxa"/>
              <w:left w:w="100" w:type="dxa"/>
              <w:bottom w:w="100" w:type="dxa"/>
              <w:right w:w="100" w:type="dxa"/>
            </w:tcMar>
          </w:tcPr>
          <w:p w14:paraId="7A261AC1" w14:textId="77777777" w:rsidR="00310F08" w:rsidRDefault="00310F08">
            <w:pPr>
              <w:widowControl w:val="0"/>
              <w:pBdr>
                <w:top w:val="nil"/>
                <w:left w:val="nil"/>
                <w:bottom w:val="nil"/>
                <w:right w:val="nil"/>
                <w:between w:val="nil"/>
              </w:pBdr>
              <w:rPr>
                <w:color w:val="000000"/>
                <w:sz w:val="28"/>
                <w:szCs w:val="28"/>
              </w:rPr>
            </w:pPr>
          </w:p>
        </w:tc>
        <w:tc>
          <w:tcPr>
            <w:tcW w:w="1740" w:type="dxa"/>
            <w:shd w:val="clear" w:color="auto" w:fill="auto"/>
            <w:tcMar>
              <w:top w:w="100" w:type="dxa"/>
              <w:left w:w="100" w:type="dxa"/>
              <w:bottom w:w="100" w:type="dxa"/>
              <w:right w:w="100" w:type="dxa"/>
            </w:tcMar>
          </w:tcPr>
          <w:p w14:paraId="22DD5F24" w14:textId="77777777" w:rsidR="00310F08" w:rsidRDefault="00000000">
            <w:pPr>
              <w:widowControl w:val="0"/>
              <w:pBdr>
                <w:top w:val="nil"/>
                <w:left w:val="nil"/>
                <w:bottom w:val="nil"/>
                <w:right w:val="nil"/>
                <w:between w:val="nil"/>
              </w:pBdr>
              <w:spacing w:line="240" w:lineRule="auto"/>
              <w:rPr>
                <w:color w:val="000000"/>
                <w:sz w:val="28"/>
                <w:szCs w:val="28"/>
              </w:rPr>
            </w:pPr>
            <w:r>
              <w:rPr>
                <w:color w:val="000000"/>
                <w:sz w:val="28"/>
                <w:szCs w:val="28"/>
              </w:rPr>
              <w:t xml:space="preserve"> </w:t>
            </w:r>
          </w:p>
        </w:tc>
        <w:tc>
          <w:tcPr>
            <w:tcW w:w="1440" w:type="dxa"/>
            <w:shd w:val="clear" w:color="auto" w:fill="auto"/>
            <w:tcMar>
              <w:top w:w="100" w:type="dxa"/>
              <w:left w:w="100" w:type="dxa"/>
              <w:bottom w:w="100" w:type="dxa"/>
              <w:right w:w="100" w:type="dxa"/>
            </w:tcMar>
          </w:tcPr>
          <w:p w14:paraId="2197B9D4" w14:textId="77777777" w:rsidR="00310F08" w:rsidRDefault="00000000">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tc>
      </w:tr>
      <w:tr w:rsidR="00310F08" w14:paraId="618FC345" w14:textId="77777777">
        <w:trPr>
          <w:trHeight w:val="436"/>
        </w:trPr>
        <w:tc>
          <w:tcPr>
            <w:tcW w:w="4260" w:type="dxa"/>
            <w:shd w:val="clear" w:color="auto" w:fill="auto"/>
            <w:tcMar>
              <w:top w:w="100" w:type="dxa"/>
              <w:left w:w="100" w:type="dxa"/>
              <w:bottom w:w="100" w:type="dxa"/>
              <w:right w:w="100" w:type="dxa"/>
            </w:tcMar>
          </w:tcPr>
          <w:p w14:paraId="7FC6A131" w14:textId="77777777" w:rsidR="00310F08" w:rsidRDefault="00000000">
            <w:pPr>
              <w:widowControl w:val="0"/>
              <w:pBdr>
                <w:top w:val="nil"/>
                <w:left w:val="nil"/>
                <w:bottom w:val="nil"/>
                <w:right w:val="nil"/>
                <w:between w:val="nil"/>
              </w:pBdr>
              <w:spacing w:line="240" w:lineRule="auto"/>
              <w:ind w:left="13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p>
        </w:tc>
        <w:tc>
          <w:tcPr>
            <w:tcW w:w="1785" w:type="dxa"/>
            <w:shd w:val="clear" w:color="auto" w:fill="auto"/>
            <w:tcMar>
              <w:top w:w="100" w:type="dxa"/>
              <w:left w:w="100" w:type="dxa"/>
              <w:bottom w:w="100" w:type="dxa"/>
              <w:right w:w="100" w:type="dxa"/>
            </w:tcMar>
          </w:tcPr>
          <w:p w14:paraId="0222C74C" w14:textId="77777777" w:rsidR="00310F08" w:rsidRDefault="00310F08">
            <w:pPr>
              <w:widowControl w:val="0"/>
              <w:pBdr>
                <w:top w:val="nil"/>
                <w:left w:val="nil"/>
                <w:bottom w:val="nil"/>
                <w:right w:val="nil"/>
                <w:between w:val="nil"/>
              </w:pBdr>
              <w:spacing w:line="240" w:lineRule="auto"/>
              <w:jc w:val="center"/>
              <w:rPr>
                <w:color w:val="000000"/>
                <w:sz w:val="28"/>
                <w:szCs w:val="28"/>
              </w:rPr>
            </w:pPr>
          </w:p>
        </w:tc>
        <w:tc>
          <w:tcPr>
            <w:tcW w:w="1710" w:type="dxa"/>
            <w:shd w:val="clear" w:color="auto" w:fill="auto"/>
            <w:tcMar>
              <w:top w:w="100" w:type="dxa"/>
              <w:left w:w="100" w:type="dxa"/>
              <w:bottom w:w="100" w:type="dxa"/>
              <w:right w:w="100" w:type="dxa"/>
            </w:tcMar>
          </w:tcPr>
          <w:p w14:paraId="0B4450B5" w14:textId="77777777" w:rsidR="00310F08" w:rsidRDefault="00310F08">
            <w:pPr>
              <w:widowControl w:val="0"/>
              <w:pBdr>
                <w:top w:val="nil"/>
                <w:left w:val="nil"/>
                <w:bottom w:val="nil"/>
                <w:right w:val="nil"/>
                <w:between w:val="nil"/>
              </w:pBdr>
              <w:rPr>
                <w:color w:val="000000"/>
                <w:sz w:val="28"/>
                <w:szCs w:val="28"/>
              </w:rPr>
            </w:pPr>
          </w:p>
        </w:tc>
        <w:tc>
          <w:tcPr>
            <w:tcW w:w="1740" w:type="dxa"/>
            <w:shd w:val="clear" w:color="auto" w:fill="auto"/>
            <w:tcMar>
              <w:top w:w="100" w:type="dxa"/>
              <w:left w:w="100" w:type="dxa"/>
              <w:bottom w:w="100" w:type="dxa"/>
              <w:right w:w="100" w:type="dxa"/>
            </w:tcMar>
          </w:tcPr>
          <w:p w14:paraId="56D8D5AB" w14:textId="77777777" w:rsidR="00310F08" w:rsidRDefault="00310F08">
            <w:pPr>
              <w:widowControl w:val="0"/>
              <w:pBdr>
                <w:top w:val="nil"/>
                <w:left w:val="nil"/>
                <w:bottom w:val="nil"/>
                <w:right w:val="nil"/>
                <w:between w:val="nil"/>
              </w:pBdr>
              <w:spacing w:line="240" w:lineRule="auto"/>
              <w:jc w:val="center"/>
              <w:rPr>
                <w:color w:val="000000"/>
                <w:sz w:val="28"/>
                <w:szCs w:val="28"/>
              </w:rPr>
            </w:pPr>
          </w:p>
        </w:tc>
        <w:tc>
          <w:tcPr>
            <w:tcW w:w="1440" w:type="dxa"/>
            <w:shd w:val="clear" w:color="auto" w:fill="auto"/>
            <w:tcMar>
              <w:top w:w="100" w:type="dxa"/>
              <w:left w:w="100" w:type="dxa"/>
              <w:bottom w:w="100" w:type="dxa"/>
              <w:right w:w="100" w:type="dxa"/>
            </w:tcMar>
          </w:tcPr>
          <w:p w14:paraId="5789EE82" w14:textId="77777777" w:rsidR="00310F08" w:rsidRDefault="00000000">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tc>
      </w:tr>
      <w:tr w:rsidR="00310F08" w14:paraId="13429CFF" w14:textId="77777777">
        <w:trPr>
          <w:trHeight w:val="446"/>
        </w:trPr>
        <w:tc>
          <w:tcPr>
            <w:tcW w:w="4260" w:type="dxa"/>
            <w:shd w:val="clear" w:color="auto" w:fill="auto"/>
            <w:tcMar>
              <w:top w:w="100" w:type="dxa"/>
              <w:left w:w="100" w:type="dxa"/>
              <w:bottom w:w="100" w:type="dxa"/>
              <w:right w:w="100" w:type="dxa"/>
            </w:tcMar>
          </w:tcPr>
          <w:p w14:paraId="63432A4C" w14:textId="77777777" w:rsidR="00310F08" w:rsidRDefault="00000000">
            <w:pPr>
              <w:widowControl w:val="0"/>
              <w:pBdr>
                <w:top w:val="nil"/>
                <w:left w:val="nil"/>
                <w:bottom w:val="nil"/>
                <w:right w:val="nil"/>
                <w:between w:val="nil"/>
              </w:pBdr>
              <w:spacing w:line="240" w:lineRule="auto"/>
              <w:ind w:left="132"/>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w:t>
            </w:r>
          </w:p>
        </w:tc>
        <w:tc>
          <w:tcPr>
            <w:tcW w:w="1785" w:type="dxa"/>
            <w:shd w:val="clear" w:color="auto" w:fill="auto"/>
            <w:tcMar>
              <w:top w:w="100" w:type="dxa"/>
              <w:left w:w="100" w:type="dxa"/>
              <w:bottom w:w="100" w:type="dxa"/>
              <w:right w:w="100" w:type="dxa"/>
            </w:tcMar>
          </w:tcPr>
          <w:p w14:paraId="22BA8598" w14:textId="77777777" w:rsidR="00310F08" w:rsidRDefault="00310F08">
            <w:pPr>
              <w:widowControl w:val="0"/>
              <w:pBdr>
                <w:top w:val="nil"/>
                <w:left w:val="nil"/>
                <w:bottom w:val="nil"/>
                <w:right w:val="nil"/>
                <w:between w:val="nil"/>
              </w:pBdr>
              <w:spacing w:line="240" w:lineRule="auto"/>
              <w:jc w:val="center"/>
              <w:rPr>
                <w:color w:val="000000"/>
                <w:sz w:val="28"/>
                <w:szCs w:val="28"/>
              </w:rPr>
            </w:pPr>
          </w:p>
        </w:tc>
        <w:tc>
          <w:tcPr>
            <w:tcW w:w="1710" w:type="dxa"/>
            <w:shd w:val="clear" w:color="auto" w:fill="auto"/>
            <w:tcMar>
              <w:top w:w="100" w:type="dxa"/>
              <w:left w:w="100" w:type="dxa"/>
              <w:bottom w:w="100" w:type="dxa"/>
              <w:right w:w="100" w:type="dxa"/>
            </w:tcMar>
          </w:tcPr>
          <w:p w14:paraId="68A3E5D8" w14:textId="77777777" w:rsidR="00310F08" w:rsidRDefault="00310F08">
            <w:pPr>
              <w:widowControl w:val="0"/>
              <w:pBdr>
                <w:top w:val="nil"/>
                <w:left w:val="nil"/>
                <w:bottom w:val="nil"/>
                <w:right w:val="nil"/>
                <w:between w:val="nil"/>
              </w:pBdr>
              <w:rPr>
                <w:color w:val="000000"/>
                <w:sz w:val="28"/>
                <w:szCs w:val="28"/>
              </w:rPr>
            </w:pPr>
          </w:p>
        </w:tc>
        <w:tc>
          <w:tcPr>
            <w:tcW w:w="1740" w:type="dxa"/>
            <w:shd w:val="clear" w:color="auto" w:fill="auto"/>
            <w:tcMar>
              <w:top w:w="100" w:type="dxa"/>
              <w:left w:w="100" w:type="dxa"/>
              <w:bottom w:w="100" w:type="dxa"/>
              <w:right w:w="100" w:type="dxa"/>
            </w:tcMar>
          </w:tcPr>
          <w:p w14:paraId="72B57033" w14:textId="77777777" w:rsidR="00310F08" w:rsidRDefault="00310F08">
            <w:pPr>
              <w:widowControl w:val="0"/>
              <w:pBdr>
                <w:top w:val="nil"/>
                <w:left w:val="nil"/>
                <w:bottom w:val="nil"/>
                <w:right w:val="nil"/>
                <w:between w:val="nil"/>
              </w:pBdr>
              <w:rPr>
                <w:color w:val="000000"/>
                <w:sz w:val="28"/>
                <w:szCs w:val="28"/>
              </w:rPr>
            </w:pPr>
          </w:p>
        </w:tc>
        <w:tc>
          <w:tcPr>
            <w:tcW w:w="1440" w:type="dxa"/>
            <w:shd w:val="clear" w:color="auto" w:fill="auto"/>
            <w:tcMar>
              <w:top w:w="100" w:type="dxa"/>
              <w:left w:w="100" w:type="dxa"/>
              <w:bottom w:w="100" w:type="dxa"/>
              <w:right w:w="100" w:type="dxa"/>
            </w:tcMar>
          </w:tcPr>
          <w:p w14:paraId="359E4179" w14:textId="77777777" w:rsidR="00310F08" w:rsidRDefault="00310F08">
            <w:pPr>
              <w:widowControl w:val="0"/>
              <w:pBdr>
                <w:top w:val="nil"/>
                <w:left w:val="nil"/>
                <w:bottom w:val="nil"/>
                <w:right w:val="nil"/>
                <w:between w:val="nil"/>
              </w:pBdr>
              <w:spacing w:line="240" w:lineRule="auto"/>
              <w:jc w:val="center"/>
              <w:rPr>
                <w:color w:val="000000"/>
                <w:sz w:val="28"/>
                <w:szCs w:val="28"/>
              </w:rPr>
            </w:pPr>
          </w:p>
        </w:tc>
      </w:tr>
      <w:tr w:rsidR="00310F08" w14:paraId="0B4C0D06" w14:textId="77777777">
        <w:trPr>
          <w:trHeight w:val="448"/>
        </w:trPr>
        <w:tc>
          <w:tcPr>
            <w:tcW w:w="4260" w:type="dxa"/>
            <w:shd w:val="clear" w:color="auto" w:fill="auto"/>
            <w:tcMar>
              <w:top w:w="100" w:type="dxa"/>
              <w:left w:w="100" w:type="dxa"/>
              <w:bottom w:w="100" w:type="dxa"/>
              <w:right w:w="100" w:type="dxa"/>
            </w:tcMar>
          </w:tcPr>
          <w:p w14:paraId="7D8D9489" w14:textId="77777777" w:rsidR="00310F08" w:rsidRDefault="00000000">
            <w:pPr>
              <w:widowControl w:val="0"/>
              <w:pBdr>
                <w:top w:val="nil"/>
                <w:left w:val="nil"/>
                <w:bottom w:val="nil"/>
                <w:right w:val="nil"/>
                <w:between w:val="nil"/>
              </w:pBdr>
              <w:spacing w:line="240" w:lineRule="auto"/>
              <w:ind w:left="13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p>
        </w:tc>
        <w:tc>
          <w:tcPr>
            <w:tcW w:w="1785" w:type="dxa"/>
            <w:shd w:val="clear" w:color="auto" w:fill="auto"/>
            <w:tcMar>
              <w:top w:w="100" w:type="dxa"/>
              <w:left w:w="100" w:type="dxa"/>
              <w:bottom w:w="100" w:type="dxa"/>
              <w:right w:w="100" w:type="dxa"/>
            </w:tcMar>
          </w:tcPr>
          <w:p w14:paraId="3B884AEC" w14:textId="77777777" w:rsidR="00310F08" w:rsidRDefault="00000000">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tc>
        <w:tc>
          <w:tcPr>
            <w:tcW w:w="1710" w:type="dxa"/>
            <w:shd w:val="clear" w:color="auto" w:fill="auto"/>
            <w:tcMar>
              <w:top w:w="100" w:type="dxa"/>
              <w:left w:w="100" w:type="dxa"/>
              <w:bottom w:w="100" w:type="dxa"/>
              <w:right w:w="100" w:type="dxa"/>
            </w:tcMar>
          </w:tcPr>
          <w:p w14:paraId="76AF2303" w14:textId="77777777" w:rsidR="00310F08" w:rsidRDefault="00000000">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tc>
        <w:tc>
          <w:tcPr>
            <w:tcW w:w="1740" w:type="dxa"/>
            <w:shd w:val="clear" w:color="auto" w:fill="auto"/>
            <w:tcMar>
              <w:top w:w="100" w:type="dxa"/>
              <w:left w:w="100" w:type="dxa"/>
              <w:bottom w:w="100" w:type="dxa"/>
              <w:right w:w="100" w:type="dxa"/>
            </w:tcMar>
          </w:tcPr>
          <w:p w14:paraId="37DF1DC8" w14:textId="77777777" w:rsidR="00310F08" w:rsidRDefault="00310F08">
            <w:pPr>
              <w:widowControl w:val="0"/>
              <w:pBdr>
                <w:top w:val="nil"/>
                <w:left w:val="nil"/>
                <w:bottom w:val="nil"/>
                <w:right w:val="nil"/>
                <w:between w:val="nil"/>
              </w:pBdr>
              <w:rPr>
                <w:color w:val="000000"/>
                <w:sz w:val="28"/>
                <w:szCs w:val="28"/>
              </w:rPr>
            </w:pPr>
          </w:p>
        </w:tc>
        <w:tc>
          <w:tcPr>
            <w:tcW w:w="1440" w:type="dxa"/>
            <w:shd w:val="clear" w:color="auto" w:fill="auto"/>
            <w:tcMar>
              <w:top w:w="100" w:type="dxa"/>
              <w:left w:w="100" w:type="dxa"/>
              <w:bottom w:w="100" w:type="dxa"/>
              <w:right w:w="100" w:type="dxa"/>
            </w:tcMar>
          </w:tcPr>
          <w:p w14:paraId="05864685" w14:textId="77777777" w:rsidR="00310F08" w:rsidRDefault="00000000">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tc>
      </w:tr>
      <w:tr w:rsidR="00310F08" w14:paraId="418CBD5B" w14:textId="77777777">
        <w:trPr>
          <w:trHeight w:val="463"/>
        </w:trPr>
        <w:tc>
          <w:tcPr>
            <w:tcW w:w="4260" w:type="dxa"/>
            <w:shd w:val="clear" w:color="auto" w:fill="auto"/>
            <w:tcMar>
              <w:top w:w="100" w:type="dxa"/>
              <w:left w:w="100" w:type="dxa"/>
              <w:bottom w:w="100" w:type="dxa"/>
              <w:right w:w="100" w:type="dxa"/>
            </w:tcMar>
          </w:tcPr>
          <w:p w14:paraId="7F9C5533" w14:textId="77777777" w:rsidR="00310F08" w:rsidRDefault="00000000">
            <w:pPr>
              <w:widowControl w:val="0"/>
              <w:pBdr>
                <w:top w:val="nil"/>
                <w:left w:val="nil"/>
                <w:bottom w:val="nil"/>
                <w:right w:val="nil"/>
                <w:between w:val="nil"/>
              </w:pBdr>
              <w:spacing w:line="240" w:lineRule="auto"/>
              <w:ind w:left="13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w:t>
            </w:r>
          </w:p>
        </w:tc>
        <w:tc>
          <w:tcPr>
            <w:tcW w:w="1785" w:type="dxa"/>
            <w:shd w:val="clear" w:color="auto" w:fill="auto"/>
            <w:tcMar>
              <w:top w:w="100" w:type="dxa"/>
              <w:left w:w="100" w:type="dxa"/>
              <w:bottom w:w="100" w:type="dxa"/>
              <w:right w:w="100" w:type="dxa"/>
            </w:tcMar>
          </w:tcPr>
          <w:p w14:paraId="2B7D844F"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10" w:type="dxa"/>
            <w:shd w:val="clear" w:color="auto" w:fill="auto"/>
            <w:tcMar>
              <w:top w:w="100" w:type="dxa"/>
              <w:left w:w="100" w:type="dxa"/>
              <w:bottom w:w="100" w:type="dxa"/>
              <w:right w:w="100" w:type="dxa"/>
            </w:tcMar>
          </w:tcPr>
          <w:p w14:paraId="09498B11"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40" w:type="dxa"/>
            <w:shd w:val="clear" w:color="auto" w:fill="auto"/>
            <w:tcMar>
              <w:top w:w="100" w:type="dxa"/>
              <w:left w:w="100" w:type="dxa"/>
              <w:bottom w:w="100" w:type="dxa"/>
              <w:right w:w="100" w:type="dxa"/>
            </w:tcMar>
          </w:tcPr>
          <w:p w14:paraId="6568BFC6"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440" w:type="dxa"/>
            <w:shd w:val="clear" w:color="auto" w:fill="auto"/>
            <w:tcMar>
              <w:top w:w="100" w:type="dxa"/>
              <w:left w:w="100" w:type="dxa"/>
              <w:bottom w:w="100" w:type="dxa"/>
              <w:right w:w="100" w:type="dxa"/>
            </w:tcMar>
          </w:tcPr>
          <w:p w14:paraId="7E91FC65"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310F08" w14:paraId="04480A6C" w14:textId="77777777">
        <w:trPr>
          <w:trHeight w:val="448"/>
        </w:trPr>
        <w:tc>
          <w:tcPr>
            <w:tcW w:w="4260" w:type="dxa"/>
            <w:shd w:val="clear" w:color="auto" w:fill="auto"/>
            <w:tcMar>
              <w:top w:w="100" w:type="dxa"/>
              <w:left w:w="100" w:type="dxa"/>
              <w:bottom w:w="100" w:type="dxa"/>
              <w:right w:w="100" w:type="dxa"/>
            </w:tcMar>
          </w:tcPr>
          <w:p w14:paraId="4F491FE7" w14:textId="77777777" w:rsidR="00310F08" w:rsidRDefault="00000000">
            <w:pPr>
              <w:widowControl w:val="0"/>
              <w:pBdr>
                <w:top w:val="nil"/>
                <w:left w:val="nil"/>
                <w:bottom w:val="nil"/>
                <w:right w:val="nil"/>
                <w:between w:val="nil"/>
              </w:pBdr>
              <w:spacing w:line="240" w:lineRule="auto"/>
              <w:ind w:left="129"/>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1785" w:type="dxa"/>
            <w:shd w:val="clear" w:color="auto" w:fill="auto"/>
            <w:tcMar>
              <w:top w:w="100" w:type="dxa"/>
              <w:left w:w="100" w:type="dxa"/>
              <w:bottom w:w="100" w:type="dxa"/>
              <w:right w:w="100" w:type="dxa"/>
            </w:tcMar>
          </w:tcPr>
          <w:p w14:paraId="4359C493"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10" w:type="dxa"/>
            <w:shd w:val="clear" w:color="auto" w:fill="auto"/>
            <w:tcMar>
              <w:top w:w="100" w:type="dxa"/>
              <w:left w:w="100" w:type="dxa"/>
              <w:bottom w:w="100" w:type="dxa"/>
              <w:right w:w="100" w:type="dxa"/>
            </w:tcMar>
          </w:tcPr>
          <w:p w14:paraId="65D70534"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40" w:type="dxa"/>
            <w:shd w:val="clear" w:color="auto" w:fill="auto"/>
            <w:tcMar>
              <w:top w:w="100" w:type="dxa"/>
              <w:left w:w="100" w:type="dxa"/>
              <w:bottom w:w="100" w:type="dxa"/>
              <w:right w:w="100" w:type="dxa"/>
            </w:tcMar>
          </w:tcPr>
          <w:p w14:paraId="04EF98E0"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440" w:type="dxa"/>
            <w:shd w:val="clear" w:color="auto" w:fill="auto"/>
            <w:tcMar>
              <w:top w:w="100" w:type="dxa"/>
              <w:left w:w="100" w:type="dxa"/>
              <w:bottom w:w="100" w:type="dxa"/>
              <w:right w:w="100" w:type="dxa"/>
            </w:tcMar>
          </w:tcPr>
          <w:p w14:paraId="76C87BF3"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310F08" w14:paraId="59FA1C06" w14:textId="77777777">
        <w:trPr>
          <w:trHeight w:val="446"/>
        </w:trPr>
        <w:tc>
          <w:tcPr>
            <w:tcW w:w="4260" w:type="dxa"/>
            <w:shd w:val="clear" w:color="auto" w:fill="auto"/>
            <w:tcMar>
              <w:top w:w="100" w:type="dxa"/>
              <w:left w:w="100" w:type="dxa"/>
              <w:bottom w:w="100" w:type="dxa"/>
              <w:right w:w="100" w:type="dxa"/>
            </w:tcMar>
          </w:tcPr>
          <w:p w14:paraId="5AC48F80" w14:textId="77777777" w:rsidR="00310F08" w:rsidRDefault="00000000">
            <w:pPr>
              <w:widowControl w:val="0"/>
              <w:pBdr>
                <w:top w:val="nil"/>
                <w:left w:val="nil"/>
                <w:bottom w:val="nil"/>
                <w:right w:val="nil"/>
                <w:between w:val="nil"/>
              </w:pBdr>
              <w:spacing w:line="240" w:lineRule="auto"/>
              <w:ind w:left="13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w:t>
            </w:r>
          </w:p>
        </w:tc>
        <w:tc>
          <w:tcPr>
            <w:tcW w:w="1785" w:type="dxa"/>
            <w:shd w:val="clear" w:color="auto" w:fill="auto"/>
            <w:tcMar>
              <w:top w:w="100" w:type="dxa"/>
              <w:left w:w="100" w:type="dxa"/>
              <w:bottom w:w="100" w:type="dxa"/>
              <w:right w:w="100" w:type="dxa"/>
            </w:tcMar>
          </w:tcPr>
          <w:p w14:paraId="41C1F92B"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10" w:type="dxa"/>
            <w:shd w:val="clear" w:color="auto" w:fill="auto"/>
            <w:tcMar>
              <w:top w:w="100" w:type="dxa"/>
              <w:left w:w="100" w:type="dxa"/>
              <w:bottom w:w="100" w:type="dxa"/>
              <w:right w:w="100" w:type="dxa"/>
            </w:tcMar>
          </w:tcPr>
          <w:p w14:paraId="4980AE07"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40" w:type="dxa"/>
            <w:shd w:val="clear" w:color="auto" w:fill="auto"/>
            <w:tcMar>
              <w:top w:w="100" w:type="dxa"/>
              <w:left w:w="100" w:type="dxa"/>
              <w:bottom w:w="100" w:type="dxa"/>
              <w:right w:w="100" w:type="dxa"/>
            </w:tcMar>
          </w:tcPr>
          <w:p w14:paraId="68A1205A"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440" w:type="dxa"/>
            <w:shd w:val="clear" w:color="auto" w:fill="auto"/>
            <w:tcMar>
              <w:top w:w="100" w:type="dxa"/>
              <w:left w:w="100" w:type="dxa"/>
              <w:bottom w:w="100" w:type="dxa"/>
              <w:right w:w="100" w:type="dxa"/>
            </w:tcMar>
          </w:tcPr>
          <w:p w14:paraId="0863066C"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310F08" w14:paraId="729DE157" w14:textId="77777777">
        <w:trPr>
          <w:trHeight w:val="446"/>
        </w:trPr>
        <w:tc>
          <w:tcPr>
            <w:tcW w:w="4260" w:type="dxa"/>
            <w:shd w:val="clear" w:color="auto" w:fill="auto"/>
            <w:tcMar>
              <w:top w:w="100" w:type="dxa"/>
              <w:left w:w="100" w:type="dxa"/>
              <w:bottom w:w="100" w:type="dxa"/>
              <w:right w:w="100" w:type="dxa"/>
            </w:tcMar>
          </w:tcPr>
          <w:p w14:paraId="6B11F442" w14:textId="77777777" w:rsidR="00310F08" w:rsidRDefault="00000000">
            <w:pPr>
              <w:widowControl w:val="0"/>
              <w:pBdr>
                <w:top w:val="nil"/>
                <w:left w:val="nil"/>
                <w:bottom w:val="nil"/>
                <w:right w:val="nil"/>
                <w:between w:val="nil"/>
              </w:pBdr>
              <w:spacing w:line="240" w:lineRule="auto"/>
              <w:ind w:left="129"/>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w:t>
            </w:r>
          </w:p>
        </w:tc>
        <w:tc>
          <w:tcPr>
            <w:tcW w:w="1785" w:type="dxa"/>
            <w:shd w:val="clear" w:color="auto" w:fill="auto"/>
            <w:tcMar>
              <w:top w:w="100" w:type="dxa"/>
              <w:left w:w="100" w:type="dxa"/>
              <w:bottom w:w="100" w:type="dxa"/>
              <w:right w:w="100" w:type="dxa"/>
            </w:tcMar>
          </w:tcPr>
          <w:p w14:paraId="2AD47F44"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10" w:type="dxa"/>
            <w:shd w:val="clear" w:color="auto" w:fill="auto"/>
            <w:tcMar>
              <w:top w:w="100" w:type="dxa"/>
              <w:left w:w="100" w:type="dxa"/>
              <w:bottom w:w="100" w:type="dxa"/>
              <w:right w:w="100" w:type="dxa"/>
            </w:tcMar>
          </w:tcPr>
          <w:p w14:paraId="35230DC6"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40" w:type="dxa"/>
            <w:shd w:val="clear" w:color="auto" w:fill="auto"/>
            <w:tcMar>
              <w:top w:w="100" w:type="dxa"/>
              <w:left w:w="100" w:type="dxa"/>
              <w:bottom w:w="100" w:type="dxa"/>
              <w:right w:w="100" w:type="dxa"/>
            </w:tcMar>
          </w:tcPr>
          <w:p w14:paraId="1CD43601"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440" w:type="dxa"/>
            <w:shd w:val="clear" w:color="auto" w:fill="auto"/>
            <w:tcMar>
              <w:top w:w="100" w:type="dxa"/>
              <w:left w:w="100" w:type="dxa"/>
              <w:bottom w:w="100" w:type="dxa"/>
              <w:right w:w="100" w:type="dxa"/>
            </w:tcMar>
          </w:tcPr>
          <w:p w14:paraId="14288C5F"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310F08" w14:paraId="36254758" w14:textId="77777777">
        <w:trPr>
          <w:trHeight w:val="446"/>
        </w:trPr>
        <w:tc>
          <w:tcPr>
            <w:tcW w:w="4260" w:type="dxa"/>
            <w:shd w:val="clear" w:color="auto" w:fill="auto"/>
            <w:tcMar>
              <w:top w:w="100" w:type="dxa"/>
              <w:left w:w="100" w:type="dxa"/>
              <w:bottom w:w="100" w:type="dxa"/>
              <w:right w:w="100" w:type="dxa"/>
            </w:tcMar>
          </w:tcPr>
          <w:p w14:paraId="2DDAB5BA" w14:textId="77777777" w:rsidR="00310F08" w:rsidRDefault="00000000">
            <w:pPr>
              <w:widowControl w:val="0"/>
              <w:pBdr>
                <w:top w:val="nil"/>
                <w:left w:val="nil"/>
                <w:bottom w:val="nil"/>
                <w:right w:val="nil"/>
                <w:between w:val="nil"/>
              </w:pBdr>
              <w:spacing w:line="240" w:lineRule="auto"/>
              <w:ind w:left="128"/>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w:t>
            </w:r>
          </w:p>
        </w:tc>
        <w:tc>
          <w:tcPr>
            <w:tcW w:w="1785" w:type="dxa"/>
            <w:shd w:val="clear" w:color="auto" w:fill="auto"/>
            <w:tcMar>
              <w:top w:w="100" w:type="dxa"/>
              <w:left w:w="100" w:type="dxa"/>
              <w:bottom w:w="100" w:type="dxa"/>
              <w:right w:w="100" w:type="dxa"/>
            </w:tcMar>
          </w:tcPr>
          <w:p w14:paraId="3A7A626F"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10" w:type="dxa"/>
            <w:shd w:val="clear" w:color="auto" w:fill="auto"/>
            <w:tcMar>
              <w:top w:w="100" w:type="dxa"/>
              <w:left w:w="100" w:type="dxa"/>
              <w:bottom w:w="100" w:type="dxa"/>
              <w:right w:w="100" w:type="dxa"/>
            </w:tcMar>
          </w:tcPr>
          <w:p w14:paraId="041F0934"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40" w:type="dxa"/>
            <w:shd w:val="clear" w:color="auto" w:fill="auto"/>
            <w:tcMar>
              <w:top w:w="100" w:type="dxa"/>
              <w:left w:w="100" w:type="dxa"/>
              <w:bottom w:w="100" w:type="dxa"/>
              <w:right w:w="100" w:type="dxa"/>
            </w:tcMar>
          </w:tcPr>
          <w:p w14:paraId="35B0D14E"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440" w:type="dxa"/>
            <w:shd w:val="clear" w:color="auto" w:fill="auto"/>
            <w:tcMar>
              <w:top w:w="100" w:type="dxa"/>
              <w:left w:w="100" w:type="dxa"/>
              <w:bottom w:w="100" w:type="dxa"/>
              <w:right w:w="100" w:type="dxa"/>
            </w:tcMar>
          </w:tcPr>
          <w:p w14:paraId="5B5A66C4"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310F08" w14:paraId="5839E8F0" w14:textId="77777777">
        <w:trPr>
          <w:trHeight w:val="448"/>
        </w:trPr>
        <w:tc>
          <w:tcPr>
            <w:tcW w:w="4260" w:type="dxa"/>
            <w:shd w:val="clear" w:color="auto" w:fill="auto"/>
            <w:tcMar>
              <w:top w:w="100" w:type="dxa"/>
              <w:left w:w="100" w:type="dxa"/>
              <w:bottom w:w="100" w:type="dxa"/>
              <w:right w:w="100" w:type="dxa"/>
            </w:tcMar>
          </w:tcPr>
          <w:p w14:paraId="4F2EC226" w14:textId="77777777" w:rsidR="00310F08" w:rsidRDefault="00000000">
            <w:pPr>
              <w:widowControl w:val="0"/>
              <w:pBdr>
                <w:top w:val="nil"/>
                <w:left w:val="nil"/>
                <w:bottom w:val="nil"/>
                <w:right w:val="nil"/>
                <w:between w:val="nil"/>
              </w:pBdr>
              <w:spacing w:line="240" w:lineRule="auto"/>
              <w:ind w:left="133"/>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1785" w:type="dxa"/>
            <w:shd w:val="clear" w:color="auto" w:fill="auto"/>
            <w:tcMar>
              <w:top w:w="100" w:type="dxa"/>
              <w:left w:w="100" w:type="dxa"/>
              <w:bottom w:w="100" w:type="dxa"/>
              <w:right w:w="100" w:type="dxa"/>
            </w:tcMar>
          </w:tcPr>
          <w:p w14:paraId="4FDB1B13"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10" w:type="dxa"/>
            <w:shd w:val="clear" w:color="auto" w:fill="auto"/>
            <w:tcMar>
              <w:top w:w="100" w:type="dxa"/>
              <w:left w:w="100" w:type="dxa"/>
              <w:bottom w:w="100" w:type="dxa"/>
              <w:right w:w="100" w:type="dxa"/>
            </w:tcMar>
          </w:tcPr>
          <w:p w14:paraId="23AA77A1"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740" w:type="dxa"/>
            <w:shd w:val="clear" w:color="auto" w:fill="auto"/>
            <w:tcMar>
              <w:top w:w="100" w:type="dxa"/>
              <w:left w:w="100" w:type="dxa"/>
              <w:bottom w:w="100" w:type="dxa"/>
              <w:right w:w="100" w:type="dxa"/>
            </w:tcMar>
          </w:tcPr>
          <w:p w14:paraId="5DBC1927"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c>
          <w:tcPr>
            <w:tcW w:w="1440" w:type="dxa"/>
            <w:shd w:val="clear" w:color="auto" w:fill="auto"/>
            <w:tcMar>
              <w:top w:w="100" w:type="dxa"/>
              <w:left w:w="100" w:type="dxa"/>
              <w:bottom w:w="100" w:type="dxa"/>
              <w:right w:w="100" w:type="dxa"/>
            </w:tcMar>
          </w:tcPr>
          <w:p w14:paraId="141DD9D1" w14:textId="77777777" w:rsidR="00310F08" w:rsidRDefault="00310F08">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310F08" w14:paraId="1C29AA45" w14:textId="77777777">
        <w:trPr>
          <w:trHeight w:val="482"/>
        </w:trPr>
        <w:tc>
          <w:tcPr>
            <w:tcW w:w="4260" w:type="dxa"/>
            <w:shd w:val="clear" w:color="auto" w:fill="auto"/>
            <w:tcMar>
              <w:top w:w="100" w:type="dxa"/>
              <w:left w:w="100" w:type="dxa"/>
              <w:bottom w:w="100" w:type="dxa"/>
              <w:right w:w="100" w:type="dxa"/>
            </w:tcMar>
          </w:tcPr>
          <w:p w14:paraId="40AA1A00" w14:textId="77777777" w:rsidR="00310F08" w:rsidRDefault="00000000">
            <w:pPr>
              <w:widowControl w:val="0"/>
              <w:pBdr>
                <w:top w:val="nil"/>
                <w:left w:val="nil"/>
                <w:bottom w:val="nil"/>
                <w:right w:val="nil"/>
                <w:between w:val="nil"/>
              </w:pBdr>
              <w:spacing w:line="240" w:lineRule="auto"/>
              <w:ind w:left="118"/>
              <w:rPr>
                <w:color w:val="000000"/>
                <w:sz w:val="36"/>
                <w:szCs w:val="36"/>
              </w:rPr>
            </w:pPr>
            <w:r>
              <w:rPr>
                <w:rFonts w:ascii="Century Gothic" w:eastAsia="Century Gothic" w:hAnsi="Century Gothic" w:cs="Century Gothic"/>
                <w:b/>
                <w:color w:val="000000"/>
                <w:sz w:val="40"/>
                <w:szCs w:val="40"/>
                <w:vertAlign w:val="superscript"/>
              </w:rPr>
              <w:t xml:space="preserve">TOTALS </w:t>
            </w:r>
          </w:p>
        </w:tc>
        <w:tc>
          <w:tcPr>
            <w:tcW w:w="1785" w:type="dxa"/>
            <w:shd w:val="clear" w:color="auto" w:fill="auto"/>
            <w:tcMar>
              <w:top w:w="100" w:type="dxa"/>
              <w:left w:w="100" w:type="dxa"/>
              <w:bottom w:w="100" w:type="dxa"/>
              <w:right w:w="100" w:type="dxa"/>
            </w:tcMar>
          </w:tcPr>
          <w:p w14:paraId="58B45188" w14:textId="77777777" w:rsidR="00310F08" w:rsidRDefault="00000000">
            <w:pPr>
              <w:widowControl w:val="0"/>
              <w:pBdr>
                <w:top w:val="nil"/>
                <w:left w:val="nil"/>
                <w:bottom w:val="nil"/>
                <w:right w:val="nil"/>
                <w:between w:val="nil"/>
              </w:pBdr>
              <w:spacing w:line="240" w:lineRule="auto"/>
              <w:ind w:left="129"/>
              <w:rPr>
                <w:color w:val="000000"/>
                <w:sz w:val="36"/>
                <w:szCs w:val="36"/>
              </w:rPr>
            </w:pPr>
            <w:r>
              <w:rPr>
                <w:rFonts w:ascii="Century Gothic" w:eastAsia="Century Gothic" w:hAnsi="Century Gothic" w:cs="Century Gothic"/>
                <w:color w:val="000000"/>
                <w:sz w:val="40"/>
                <w:szCs w:val="40"/>
                <w:vertAlign w:val="superscript"/>
              </w:rPr>
              <w:t xml:space="preserve">$ </w:t>
            </w:r>
          </w:p>
        </w:tc>
        <w:tc>
          <w:tcPr>
            <w:tcW w:w="1710" w:type="dxa"/>
            <w:shd w:val="clear" w:color="auto" w:fill="auto"/>
            <w:tcMar>
              <w:top w:w="100" w:type="dxa"/>
              <w:left w:w="100" w:type="dxa"/>
              <w:bottom w:w="100" w:type="dxa"/>
              <w:right w:w="100" w:type="dxa"/>
            </w:tcMar>
          </w:tcPr>
          <w:p w14:paraId="18A8BEF4" w14:textId="77777777" w:rsidR="00310F08" w:rsidRDefault="00000000">
            <w:pPr>
              <w:widowControl w:val="0"/>
              <w:pBdr>
                <w:top w:val="nil"/>
                <w:left w:val="nil"/>
                <w:bottom w:val="nil"/>
                <w:right w:val="nil"/>
                <w:between w:val="nil"/>
              </w:pBdr>
              <w:spacing w:line="240" w:lineRule="auto"/>
              <w:ind w:left="129"/>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p>
        </w:tc>
        <w:tc>
          <w:tcPr>
            <w:tcW w:w="1740" w:type="dxa"/>
            <w:shd w:val="clear" w:color="auto" w:fill="auto"/>
            <w:tcMar>
              <w:top w:w="100" w:type="dxa"/>
              <w:left w:w="100" w:type="dxa"/>
              <w:bottom w:w="100" w:type="dxa"/>
              <w:right w:w="100" w:type="dxa"/>
            </w:tcMar>
          </w:tcPr>
          <w:p w14:paraId="1CB24360" w14:textId="77777777" w:rsidR="00310F08" w:rsidRDefault="00000000">
            <w:pPr>
              <w:widowControl w:val="0"/>
              <w:pBdr>
                <w:top w:val="nil"/>
                <w:left w:val="nil"/>
                <w:bottom w:val="nil"/>
                <w:right w:val="nil"/>
                <w:between w:val="nil"/>
              </w:pBdr>
              <w:spacing w:line="240" w:lineRule="auto"/>
              <w:ind w:left="129"/>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p>
        </w:tc>
        <w:tc>
          <w:tcPr>
            <w:tcW w:w="1440" w:type="dxa"/>
            <w:shd w:val="clear" w:color="auto" w:fill="auto"/>
            <w:tcMar>
              <w:top w:w="100" w:type="dxa"/>
              <w:left w:w="100" w:type="dxa"/>
              <w:bottom w:w="100" w:type="dxa"/>
              <w:right w:w="100" w:type="dxa"/>
            </w:tcMar>
          </w:tcPr>
          <w:p w14:paraId="7DCF7E35" w14:textId="77777777" w:rsidR="00310F08" w:rsidRDefault="00000000">
            <w:pPr>
              <w:widowControl w:val="0"/>
              <w:pBdr>
                <w:top w:val="nil"/>
                <w:left w:val="nil"/>
                <w:bottom w:val="nil"/>
                <w:right w:val="nil"/>
                <w:between w:val="nil"/>
              </w:pBdr>
              <w:spacing w:line="240" w:lineRule="auto"/>
              <w:rPr>
                <w:color w:val="000000"/>
                <w:sz w:val="28"/>
                <w:szCs w:val="28"/>
              </w:rPr>
            </w:pPr>
            <w:r>
              <w:rPr>
                <w:rFonts w:ascii="Century Gothic" w:eastAsia="Century Gothic" w:hAnsi="Century Gothic" w:cs="Century Gothic"/>
                <w:color w:val="000000"/>
                <w:sz w:val="40"/>
                <w:szCs w:val="40"/>
                <w:vertAlign w:val="superscript"/>
              </w:rPr>
              <w:t>$</w:t>
            </w:r>
            <w:r>
              <w:rPr>
                <w:color w:val="000000"/>
                <w:sz w:val="28"/>
                <w:szCs w:val="28"/>
              </w:rPr>
              <w:t xml:space="preserve"> </w:t>
            </w:r>
          </w:p>
        </w:tc>
      </w:tr>
    </w:tbl>
    <w:p w14:paraId="0575EC04" w14:textId="77777777" w:rsidR="00310F08" w:rsidRDefault="00310F08">
      <w:pPr>
        <w:widowControl w:val="0"/>
        <w:pBdr>
          <w:top w:val="nil"/>
          <w:left w:val="nil"/>
          <w:bottom w:val="nil"/>
          <w:right w:val="nil"/>
          <w:between w:val="nil"/>
        </w:pBdr>
        <w:rPr>
          <w:color w:val="000000"/>
        </w:rPr>
      </w:pPr>
    </w:p>
    <w:p w14:paraId="17EC0BDB" w14:textId="77777777" w:rsidR="00310F08" w:rsidRDefault="00310F08">
      <w:pPr>
        <w:widowControl w:val="0"/>
        <w:pBdr>
          <w:top w:val="nil"/>
          <w:left w:val="nil"/>
          <w:bottom w:val="nil"/>
          <w:right w:val="nil"/>
          <w:between w:val="nil"/>
        </w:pBdr>
        <w:rPr>
          <w:color w:val="000000"/>
        </w:rPr>
      </w:pPr>
    </w:p>
    <w:p w14:paraId="558F7F17" w14:textId="77777777" w:rsidR="00310F08" w:rsidRDefault="00000000">
      <w:pPr>
        <w:widowControl w:val="0"/>
        <w:pBdr>
          <w:top w:val="nil"/>
          <w:left w:val="nil"/>
          <w:bottom w:val="nil"/>
          <w:right w:val="nil"/>
          <w:between w:val="nil"/>
        </w:pBdr>
        <w:spacing w:line="240" w:lineRule="auto"/>
        <w:ind w:left="494"/>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OTHER FUNDING SOURCES </w:t>
      </w:r>
    </w:p>
    <w:p w14:paraId="7D0B6779" w14:textId="77777777" w:rsidR="00310F08" w:rsidRDefault="00000000">
      <w:pPr>
        <w:widowControl w:val="0"/>
        <w:pBdr>
          <w:top w:val="nil"/>
          <w:left w:val="nil"/>
          <w:bottom w:val="nil"/>
          <w:right w:val="nil"/>
          <w:between w:val="nil"/>
        </w:pBdr>
        <w:spacing w:before="15" w:line="240" w:lineRule="auto"/>
        <w:ind w:left="503"/>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Please identify other funding sources for this project and the amount awarded or pending. The numbers in this table should match the </w:t>
      </w:r>
      <w:r>
        <w:rPr>
          <w:rFonts w:ascii="Century Gothic" w:eastAsia="Century Gothic" w:hAnsi="Century Gothic" w:cs="Century Gothic"/>
          <w:sz w:val="24"/>
          <w:szCs w:val="24"/>
        </w:rPr>
        <w:t xml:space="preserve">“Other Funding” category in the table above. </w:t>
      </w:r>
    </w:p>
    <w:tbl>
      <w:tblPr>
        <w:tblStyle w:val="a2"/>
        <w:tblW w:w="10740" w:type="dxa"/>
        <w:tblInd w:w="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2505"/>
        <w:gridCol w:w="2850"/>
      </w:tblGrid>
      <w:tr w:rsidR="00310F08" w14:paraId="4336F767" w14:textId="77777777">
        <w:trPr>
          <w:trHeight w:val="393"/>
        </w:trPr>
        <w:tc>
          <w:tcPr>
            <w:tcW w:w="5385" w:type="dxa"/>
            <w:shd w:val="clear" w:color="auto" w:fill="auto"/>
            <w:tcMar>
              <w:top w:w="100" w:type="dxa"/>
              <w:left w:w="100" w:type="dxa"/>
              <w:bottom w:w="100" w:type="dxa"/>
              <w:right w:w="100" w:type="dxa"/>
            </w:tcMar>
          </w:tcPr>
          <w:p w14:paraId="398D9028" w14:textId="77777777" w:rsidR="00310F08" w:rsidRDefault="00000000">
            <w:pPr>
              <w:widowControl w:val="0"/>
              <w:pBdr>
                <w:top w:val="nil"/>
                <w:left w:val="nil"/>
                <w:bottom w:val="nil"/>
                <w:right w:val="nil"/>
                <w:between w:val="nil"/>
              </w:pBdr>
              <w:spacing w:line="240" w:lineRule="auto"/>
              <w:ind w:left="123"/>
              <w:rPr>
                <w:color w:val="000000"/>
                <w:sz w:val="28"/>
                <w:szCs w:val="28"/>
              </w:rPr>
            </w:pPr>
            <w:r>
              <w:rPr>
                <w:rFonts w:ascii="Century Gothic" w:eastAsia="Century Gothic" w:hAnsi="Century Gothic" w:cs="Century Gothic"/>
                <w:b/>
                <w:color w:val="000000"/>
                <w:sz w:val="40"/>
                <w:szCs w:val="40"/>
                <w:vertAlign w:val="superscript"/>
              </w:rPr>
              <w:t xml:space="preserve">Source </w:t>
            </w:r>
            <w:r>
              <w:rPr>
                <w:color w:val="000000"/>
                <w:sz w:val="28"/>
                <w:szCs w:val="28"/>
              </w:rPr>
              <w:t xml:space="preserve"> </w:t>
            </w:r>
          </w:p>
        </w:tc>
        <w:tc>
          <w:tcPr>
            <w:tcW w:w="2505" w:type="dxa"/>
            <w:shd w:val="clear" w:color="auto" w:fill="auto"/>
            <w:tcMar>
              <w:top w:w="100" w:type="dxa"/>
              <w:left w:w="100" w:type="dxa"/>
              <w:bottom w:w="100" w:type="dxa"/>
              <w:right w:w="100" w:type="dxa"/>
            </w:tcMar>
          </w:tcPr>
          <w:p w14:paraId="06E02A79" w14:textId="77777777" w:rsidR="00310F08" w:rsidRDefault="00000000">
            <w:pPr>
              <w:widowControl w:val="0"/>
              <w:pBdr>
                <w:top w:val="nil"/>
                <w:left w:val="nil"/>
                <w:bottom w:val="nil"/>
                <w:right w:val="nil"/>
                <w:between w:val="nil"/>
              </w:pBdr>
              <w:spacing w:line="240" w:lineRule="auto"/>
              <w:ind w:left="116"/>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Amount </w:t>
            </w:r>
          </w:p>
        </w:tc>
        <w:tc>
          <w:tcPr>
            <w:tcW w:w="2850" w:type="dxa"/>
            <w:shd w:val="clear" w:color="auto" w:fill="auto"/>
            <w:tcMar>
              <w:top w:w="100" w:type="dxa"/>
              <w:left w:w="100" w:type="dxa"/>
              <w:bottom w:w="100" w:type="dxa"/>
              <w:right w:w="100" w:type="dxa"/>
            </w:tcMar>
          </w:tcPr>
          <w:p w14:paraId="60CA1290" w14:textId="77777777" w:rsidR="00310F08" w:rsidRDefault="00000000">
            <w:pPr>
              <w:widowControl w:val="0"/>
              <w:pBdr>
                <w:top w:val="nil"/>
                <w:left w:val="nil"/>
                <w:bottom w:val="nil"/>
                <w:right w:val="nil"/>
                <w:between w:val="nil"/>
              </w:pBdr>
              <w:spacing w:line="240" w:lineRule="auto"/>
              <w:ind w:left="116"/>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Awarded or Pending</w:t>
            </w:r>
          </w:p>
        </w:tc>
      </w:tr>
      <w:tr w:rsidR="00310F08" w14:paraId="1C242DDA" w14:textId="77777777">
        <w:trPr>
          <w:trHeight w:val="465"/>
        </w:trPr>
        <w:tc>
          <w:tcPr>
            <w:tcW w:w="5385" w:type="dxa"/>
            <w:shd w:val="clear" w:color="auto" w:fill="auto"/>
            <w:tcMar>
              <w:top w:w="100" w:type="dxa"/>
              <w:left w:w="100" w:type="dxa"/>
              <w:bottom w:w="100" w:type="dxa"/>
              <w:right w:w="100" w:type="dxa"/>
            </w:tcMar>
          </w:tcPr>
          <w:p w14:paraId="2EBE0322" w14:textId="77777777" w:rsidR="00310F08" w:rsidRDefault="00000000">
            <w:pPr>
              <w:widowControl w:val="0"/>
              <w:pBdr>
                <w:top w:val="nil"/>
                <w:left w:val="nil"/>
                <w:bottom w:val="nil"/>
                <w:right w:val="nil"/>
                <w:between w:val="nil"/>
              </w:pBdr>
              <w:spacing w:line="240" w:lineRule="auto"/>
              <w:ind w:left="133"/>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505" w:type="dxa"/>
            <w:shd w:val="clear" w:color="auto" w:fill="auto"/>
            <w:tcMar>
              <w:top w:w="100" w:type="dxa"/>
              <w:left w:w="100" w:type="dxa"/>
              <w:bottom w:w="100" w:type="dxa"/>
              <w:right w:w="100" w:type="dxa"/>
            </w:tcMar>
          </w:tcPr>
          <w:p w14:paraId="4A8B0B97" w14:textId="77777777" w:rsidR="00310F08" w:rsidRDefault="00000000">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tc>
        <w:tc>
          <w:tcPr>
            <w:tcW w:w="2850" w:type="dxa"/>
            <w:shd w:val="clear" w:color="auto" w:fill="auto"/>
            <w:tcMar>
              <w:top w:w="100" w:type="dxa"/>
              <w:left w:w="100" w:type="dxa"/>
              <w:bottom w:w="100" w:type="dxa"/>
              <w:right w:w="100" w:type="dxa"/>
            </w:tcMar>
          </w:tcPr>
          <w:p w14:paraId="53486A55" w14:textId="77777777" w:rsidR="00310F08" w:rsidRDefault="00310F08">
            <w:pPr>
              <w:widowControl w:val="0"/>
              <w:pBdr>
                <w:top w:val="nil"/>
                <w:left w:val="nil"/>
                <w:bottom w:val="nil"/>
                <w:right w:val="nil"/>
                <w:between w:val="nil"/>
              </w:pBdr>
              <w:spacing w:line="240" w:lineRule="auto"/>
              <w:rPr>
                <w:color w:val="000000"/>
                <w:sz w:val="28"/>
                <w:szCs w:val="28"/>
              </w:rPr>
            </w:pPr>
          </w:p>
        </w:tc>
      </w:tr>
      <w:tr w:rsidR="00310F08" w14:paraId="1FEBC2FA" w14:textId="77777777">
        <w:trPr>
          <w:trHeight w:val="446"/>
        </w:trPr>
        <w:tc>
          <w:tcPr>
            <w:tcW w:w="5385" w:type="dxa"/>
            <w:shd w:val="clear" w:color="auto" w:fill="auto"/>
            <w:tcMar>
              <w:top w:w="100" w:type="dxa"/>
              <w:left w:w="100" w:type="dxa"/>
              <w:bottom w:w="100" w:type="dxa"/>
              <w:right w:w="100" w:type="dxa"/>
            </w:tcMar>
          </w:tcPr>
          <w:p w14:paraId="32FFB80C" w14:textId="77777777" w:rsidR="00310F08" w:rsidRDefault="00000000">
            <w:pPr>
              <w:widowControl w:val="0"/>
              <w:pBdr>
                <w:top w:val="nil"/>
                <w:left w:val="nil"/>
                <w:bottom w:val="nil"/>
                <w:right w:val="nil"/>
                <w:between w:val="nil"/>
              </w:pBdr>
              <w:spacing w:line="240" w:lineRule="auto"/>
              <w:ind w:left="13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p>
        </w:tc>
        <w:tc>
          <w:tcPr>
            <w:tcW w:w="2505" w:type="dxa"/>
            <w:shd w:val="clear" w:color="auto" w:fill="auto"/>
            <w:tcMar>
              <w:top w:w="100" w:type="dxa"/>
              <w:left w:w="100" w:type="dxa"/>
              <w:bottom w:w="100" w:type="dxa"/>
              <w:right w:w="100" w:type="dxa"/>
            </w:tcMar>
          </w:tcPr>
          <w:p w14:paraId="17447283" w14:textId="77777777" w:rsidR="00310F08" w:rsidRDefault="00310F08">
            <w:pPr>
              <w:widowControl w:val="0"/>
              <w:pBdr>
                <w:top w:val="nil"/>
                <w:left w:val="nil"/>
                <w:bottom w:val="nil"/>
                <w:right w:val="nil"/>
                <w:between w:val="nil"/>
              </w:pBdr>
              <w:spacing w:line="240" w:lineRule="auto"/>
              <w:jc w:val="center"/>
              <w:rPr>
                <w:color w:val="000000"/>
                <w:sz w:val="28"/>
                <w:szCs w:val="28"/>
              </w:rPr>
            </w:pPr>
          </w:p>
        </w:tc>
        <w:tc>
          <w:tcPr>
            <w:tcW w:w="2850" w:type="dxa"/>
            <w:shd w:val="clear" w:color="auto" w:fill="auto"/>
            <w:tcMar>
              <w:top w:w="100" w:type="dxa"/>
              <w:left w:w="100" w:type="dxa"/>
              <w:bottom w:w="100" w:type="dxa"/>
              <w:right w:w="100" w:type="dxa"/>
            </w:tcMar>
          </w:tcPr>
          <w:p w14:paraId="37E9D060" w14:textId="77777777" w:rsidR="00310F08" w:rsidRDefault="00310F08">
            <w:pPr>
              <w:widowControl w:val="0"/>
              <w:pBdr>
                <w:top w:val="nil"/>
                <w:left w:val="nil"/>
                <w:bottom w:val="nil"/>
                <w:right w:val="nil"/>
                <w:between w:val="nil"/>
              </w:pBdr>
              <w:spacing w:line="240" w:lineRule="auto"/>
              <w:jc w:val="center"/>
              <w:rPr>
                <w:color w:val="000000"/>
                <w:sz w:val="28"/>
                <w:szCs w:val="28"/>
              </w:rPr>
            </w:pPr>
          </w:p>
        </w:tc>
      </w:tr>
    </w:tbl>
    <w:p w14:paraId="32A3AAF7" w14:textId="77777777" w:rsidR="00310F08" w:rsidRDefault="00310F08">
      <w:pPr>
        <w:widowControl w:val="0"/>
        <w:pBdr>
          <w:top w:val="nil"/>
          <w:left w:val="nil"/>
          <w:bottom w:val="nil"/>
          <w:right w:val="nil"/>
          <w:between w:val="nil"/>
        </w:pBdr>
      </w:pPr>
    </w:p>
    <w:p w14:paraId="4BE29DC5" w14:textId="77777777" w:rsidR="00310F08" w:rsidRDefault="00000000">
      <w:pPr>
        <w:widowControl w:val="0"/>
        <w:pBdr>
          <w:top w:val="nil"/>
          <w:left w:val="nil"/>
          <w:bottom w:val="nil"/>
          <w:right w:val="nil"/>
          <w:between w:val="nil"/>
        </w:pBdr>
        <w:ind w:left="72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If this application is being submitted by an organization, please indicate your organization’s annual budget. </w:t>
      </w:r>
    </w:p>
    <w:p w14:paraId="4FCB78D0" w14:textId="77777777" w:rsidR="00310F08" w:rsidRDefault="00310F08">
      <w:pPr>
        <w:widowControl w:val="0"/>
        <w:pBdr>
          <w:top w:val="nil"/>
          <w:left w:val="nil"/>
          <w:bottom w:val="nil"/>
          <w:right w:val="nil"/>
          <w:between w:val="nil"/>
        </w:pBdr>
        <w:ind w:left="720"/>
        <w:rPr>
          <w:rFonts w:ascii="Century Gothic" w:eastAsia="Century Gothic" w:hAnsi="Century Gothic" w:cs="Century Gothic"/>
          <w:sz w:val="24"/>
          <w:szCs w:val="24"/>
        </w:rPr>
      </w:pPr>
    </w:p>
    <w:p w14:paraId="0EB8220A" w14:textId="77B89DC9" w:rsidR="00310F08" w:rsidRPr="00A60964" w:rsidRDefault="00000000" w:rsidP="00A60964">
      <w:pPr>
        <w:widowControl w:val="0"/>
        <w:pBdr>
          <w:top w:val="nil"/>
          <w:left w:val="nil"/>
          <w:bottom w:val="nil"/>
          <w:right w:val="nil"/>
          <w:between w:val="nil"/>
        </w:pBdr>
        <w:ind w:left="720"/>
        <w:rPr>
          <w:rFonts w:ascii="Century Gothic" w:eastAsia="Century Gothic" w:hAnsi="Century Gothic" w:cs="Century Gothic"/>
          <w:sz w:val="24"/>
          <w:szCs w:val="24"/>
        </w:rPr>
      </w:pPr>
      <w:r>
        <w:rPr>
          <w:rFonts w:ascii="Century Gothic" w:eastAsia="Century Gothic" w:hAnsi="Century Gothic" w:cs="Century Gothic"/>
          <w:sz w:val="24"/>
          <w:szCs w:val="24"/>
        </w:rPr>
        <w:t>$__________________________________________</w:t>
      </w:r>
    </w:p>
    <w:p w14:paraId="48FEA17D" w14:textId="77777777" w:rsidR="00310F08" w:rsidRDefault="00310F08">
      <w:pPr>
        <w:widowControl w:val="0"/>
        <w:pBdr>
          <w:top w:val="nil"/>
          <w:left w:val="nil"/>
          <w:bottom w:val="nil"/>
          <w:right w:val="nil"/>
          <w:between w:val="nil"/>
        </w:pBdr>
        <w:spacing w:line="240" w:lineRule="auto"/>
        <w:ind w:left="560"/>
        <w:rPr>
          <w:rFonts w:ascii="Century Gothic" w:eastAsia="Century Gothic" w:hAnsi="Century Gothic" w:cs="Century Gothic"/>
          <w:b/>
          <w:sz w:val="28"/>
          <w:szCs w:val="28"/>
        </w:rPr>
      </w:pPr>
    </w:p>
    <w:p w14:paraId="6B8619AA" w14:textId="77777777" w:rsidR="00310F08" w:rsidRDefault="00000000">
      <w:pPr>
        <w:widowControl w:val="0"/>
        <w:pBdr>
          <w:top w:val="nil"/>
          <w:left w:val="nil"/>
          <w:bottom w:val="nil"/>
          <w:right w:val="nil"/>
          <w:between w:val="nil"/>
        </w:pBdr>
        <w:spacing w:line="240" w:lineRule="auto"/>
        <w:ind w:left="450"/>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LETTERS OF SUPPORT </w:t>
      </w:r>
    </w:p>
    <w:p w14:paraId="1293861F" w14:textId="77777777" w:rsidR="00310F08" w:rsidRDefault="00000000">
      <w:pPr>
        <w:widowControl w:val="0"/>
        <w:pBdr>
          <w:top w:val="nil"/>
          <w:left w:val="nil"/>
          <w:bottom w:val="nil"/>
          <w:right w:val="nil"/>
          <w:between w:val="nil"/>
        </w:pBdr>
        <w:spacing w:before="113" w:line="245" w:lineRule="auto"/>
        <w:ind w:left="493" w:right="635"/>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Include 1-2</w:t>
      </w:r>
      <w:r>
        <w:rPr>
          <w:rFonts w:ascii="Century Gothic" w:eastAsia="Century Gothic" w:hAnsi="Century Gothic" w:cs="Century Gothic"/>
          <w:color w:val="000000"/>
          <w:sz w:val="24"/>
          <w:szCs w:val="24"/>
        </w:rPr>
        <w:t xml:space="preserve"> letters of support with your application. Letters should </w:t>
      </w:r>
      <w:r>
        <w:rPr>
          <w:rFonts w:ascii="Century Gothic" w:eastAsia="Century Gothic" w:hAnsi="Century Gothic" w:cs="Century Gothic"/>
          <w:sz w:val="24"/>
          <w:szCs w:val="24"/>
        </w:rPr>
        <w:t xml:space="preserve">be written to support this specific project and application. </w:t>
      </w:r>
      <w:r>
        <w:rPr>
          <w:rFonts w:ascii="Century Gothic" w:eastAsia="Century Gothic" w:hAnsi="Century Gothic" w:cs="Century Gothic"/>
          <w:b/>
          <w:i/>
          <w:sz w:val="24"/>
          <w:szCs w:val="24"/>
        </w:rPr>
        <w:t>Letters should explain why you and your team are well-prepared to successfully carry out this project.</w:t>
      </w:r>
      <w:r>
        <w:rPr>
          <w:rFonts w:ascii="Century Gothic" w:eastAsia="Century Gothic" w:hAnsi="Century Gothic" w:cs="Century Gothic"/>
          <w:color w:val="000000"/>
          <w:sz w:val="24"/>
          <w:szCs w:val="24"/>
        </w:rPr>
        <w:t xml:space="preserve"> Letters should not come from personal contacts, participants involved in the proposed project, or from members of the applicant’s organization.  </w:t>
      </w:r>
    </w:p>
    <w:p w14:paraId="408D1460" w14:textId="77777777" w:rsidR="00310F08" w:rsidRDefault="00000000">
      <w:pPr>
        <w:widowControl w:val="0"/>
        <w:pBdr>
          <w:top w:val="nil"/>
          <w:left w:val="nil"/>
          <w:bottom w:val="nil"/>
          <w:right w:val="nil"/>
          <w:between w:val="nil"/>
        </w:pBdr>
        <w:spacing w:before="350" w:line="240" w:lineRule="auto"/>
        <w:ind w:left="540"/>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OPTIONAL - SUPPORT MATERIALS</w:t>
      </w:r>
    </w:p>
    <w:p w14:paraId="7F537ACB" w14:textId="77777777" w:rsidR="00310F08" w:rsidRDefault="00000000">
      <w:pPr>
        <w:widowControl w:val="0"/>
        <w:pBdr>
          <w:top w:val="nil"/>
          <w:left w:val="nil"/>
          <w:bottom w:val="nil"/>
          <w:right w:val="nil"/>
          <w:between w:val="nil"/>
        </w:pBdr>
        <w:spacing w:before="113" w:line="245" w:lineRule="auto"/>
        <w:ind w:left="492" w:right="520" w:firstLine="10"/>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We encourage you to submit u</w:t>
      </w:r>
      <w:r>
        <w:rPr>
          <w:rFonts w:ascii="Century Gothic" w:eastAsia="Century Gothic" w:hAnsi="Century Gothic" w:cs="Century Gothic"/>
          <w:color w:val="000000"/>
          <w:sz w:val="24"/>
          <w:szCs w:val="24"/>
        </w:rPr>
        <w:t xml:space="preserve">p to three </w:t>
      </w:r>
      <w:r>
        <w:rPr>
          <w:rFonts w:ascii="Century Gothic" w:eastAsia="Century Gothic" w:hAnsi="Century Gothic" w:cs="Century Gothic"/>
          <w:sz w:val="24"/>
          <w:szCs w:val="24"/>
        </w:rPr>
        <w:t xml:space="preserve">more attachments </w:t>
      </w:r>
      <w:r>
        <w:rPr>
          <w:rFonts w:ascii="Century Gothic" w:eastAsia="Century Gothic" w:hAnsi="Century Gothic" w:cs="Century Gothic"/>
          <w:color w:val="000000"/>
          <w:sz w:val="24"/>
          <w:szCs w:val="24"/>
        </w:rPr>
        <w:t xml:space="preserve">that could help reviewers understand your project. Materials might include, </w:t>
      </w:r>
      <w:r>
        <w:rPr>
          <w:rFonts w:ascii="Century Gothic" w:eastAsia="Century Gothic" w:hAnsi="Century Gothic" w:cs="Century Gothic"/>
          <w:color w:val="000000"/>
          <w:sz w:val="24"/>
          <w:szCs w:val="24"/>
          <w:u w:val="single"/>
        </w:rPr>
        <w:t>but are not limited to</w:t>
      </w:r>
      <w:r>
        <w:rPr>
          <w:rFonts w:ascii="Century Gothic" w:eastAsia="Century Gothic" w:hAnsi="Century Gothic" w:cs="Century Gothic"/>
          <w:sz w:val="24"/>
          <w:szCs w:val="24"/>
          <w:u w:val="single"/>
        </w:rPr>
        <w:t>:</w:t>
      </w:r>
      <w:r>
        <w:rPr>
          <w:rFonts w:ascii="Century Gothic" w:eastAsia="Century Gothic" w:hAnsi="Century Gothic" w:cs="Century Gothic"/>
          <w:color w:val="000000"/>
          <w:sz w:val="24"/>
          <w:szCs w:val="24"/>
        </w:rPr>
        <w:t xml:space="preserve"> brochures, annual reports, critical  reviews, newspaper clippings, promotional materials. </w:t>
      </w:r>
      <w:r>
        <w:rPr>
          <w:rFonts w:ascii="Century Gothic" w:eastAsia="Century Gothic" w:hAnsi="Century Gothic" w:cs="Century Gothic"/>
          <w:sz w:val="24"/>
          <w:szCs w:val="24"/>
        </w:rPr>
        <w:t>(</w:t>
      </w:r>
      <w:r>
        <w:rPr>
          <w:rFonts w:ascii="Century Gothic" w:eastAsia="Century Gothic" w:hAnsi="Century Gothic" w:cs="Century Gothic"/>
          <w:color w:val="000000"/>
          <w:sz w:val="24"/>
          <w:szCs w:val="24"/>
          <w:u w:val="single"/>
        </w:rPr>
        <w:t>Please do not send your originals; these support materials will not be returned</w:t>
      </w:r>
      <w:r>
        <w:rPr>
          <w:rFonts w:ascii="Century Gothic" w:eastAsia="Century Gothic" w:hAnsi="Century Gothic" w:cs="Century Gothic"/>
          <w:color w:val="000000"/>
          <w:sz w:val="24"/>
          <w:szCs w:val="24"/>
        </w:rPr>
        <w:t>.)</w:t>
      </w:r>
    </w:p>
    <w:p w14:paraId="409AA85F" w14:textId="77777777" w:rsidR="00310F08" w:rsidRDefault="00310F08">
      <w:pPr>
        <w:widowControl w:val="0"/>
        <w:pBdr>
          <w:top w:val="nil"/>
          <w:left w:val="nil"/>
          <w:bottom w:val="nil"/>
          <w:right w:val="nil"/>
          <w:between w:val="nil"/>
        </w:pBdr>
        <w:spacing w:before="113" w:line="245" w:lineRule="auto"/>
        <w:ind w:left="492" w:right="520" w:firstLine="10"/>
        <w:rPr>
          <w:rFonts w:ascii="Century Gothic" w:eastAsia="Century Gothic" w:hAnsi="Century Gothic" w:cs="Century Gothic"/>
          <w:sz w:val="24"/>
          <w:szCs w:val="24"/>
        </w:rPr>
      </w:pPr>
    </w:p>
    <w:p w14:paraId="083A0A46" w14:textId="77777777" w:rsidR="00310F08" w:rsidRDefault="00000000">
      <w:pPr>
        <w:widowControl w:val="0"/>
        <w:pBdr>
          <w:top w:val="nil"/>
          <w:left w:val="nil"/>
          <w:bottom w:val="nil"/>
          <w:right w:val="nil"/>
          <w:between w:val="nil"/>
        </w:pBdr>
        <w:spacing w:line="240" w:lineRule="auto"/>
        <w:ind w:left="500"/>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MINI-GRANT REQUIREMENTS </w:t>
      </w:r>
      <w:r>
        <w:rPr>
          <w:rFonts w:ascii="Century Gothic" w:eastAsia="Century Gothic" w:hAnsi="Century Gothic" w:cs="Century Gothic"/>
          <w:b/>
          <w:sz w:val="28"/>
          <w:szCs w:val="28"/>
        </w:rPr>
        <w:t>FOR FUNDED PROJECTS</w:t>
      </w:r>
      <w:r>
        <w:rPr>
          <w:rFonts w:ascii="Century Gothic" w:eastAsia="Century Gothic" w:hAnsi="Century Gothic" w:cs="Century Gothic"/>
          <w:b/>
          <w:color w:val="000000"/>
          <w:sz w:val="28"/>
          <w:szCs w:val="28"/>
        </w:rPr>
        <w:t xml:space="preserve">: </w:t>
      </w:r>
    </w:p>
    <w:p w14:paraId="35A8D707" w14:textId="77777777" w:rsidR="00310F08" w:rsidRDefault="00000000">
      <w:pPr>
        <w:widowControl w:val="0"/>
        <w:numPr>
          <w:ilvl w:val="0"/>
          <w:numId w:val="5"/>
        </w:numPr>
        <w:pBdr>
          <w:top w:val="nil"/>
          <w:left w:val="nil"/>
          <w:bottom w:val="nil"/>
          <w:right w:val="nil"/>
          <w:between w:val="nil"/>
        </w:pBdr>
        <w:spacing w:before="116" w:line="243" w:lineRule="auto"/>
        <w:ind w:right="540"/>
        <w:rPr>
          <w:sz w:val="24"/>
          <w:szCs w:val="24"/>
        </w:rPr>
      </w:pPr>
      <w:r>
        <w:rPr>
          <w:rFonts w:ascii="Century Gothic" w:eastAsia="Century Gothic" w:hAnsi="Century Gothic" w:cs="Century Gothic"/>
          <w:sz w:val="24"/>
          <w:szCs w:val="24"/>
        </w:rPr>
        <w:t xml:space="preserve">Any changes to budgets must be approved in advance. Please contact Alison Walding, CAPHE Project Manager at </w:t>
      </w:r>
      <w:hyperlink r:id="rId12">
        <w:r>
          <w:rPr>
            <w:rFonts w:ascii="Century Gothic" w:eastAsia="Century Gothic" w:hAnsi="Century Gothic" w:cs="Century Gothic"/>
            <w:color w:val="1155CC"/>
            <w:sz w:val="24"/>
            <w:szCs w:val="24"/>
            <w:u w:val="single"/>
          </w:rPr>
          <w:t>walison@umich.edu</w:t>
        </w:r>
      </w:hyperlink>
      <w:r>
        <w:rPr>
          <w:rFonts w:ascii="Century Gothic" w:eastAsia="Century Gothic" w:hAnsi="Century Gothic" w:cs="Century Gothic"/>
          <w:sz w:val="24"/>
          <w:szCs w:val="24"/>
        </w:rPr>
        <w:t xml:space="preserve"> with budget changes.</w:t>
      </w:r>
    </w:p>
    <w:p w14:paraId="294DF8D8" w14:textId="77777777" w:rsidR="00310F08" w:rsidRDefault="00000000">
      <w:pPr>
        <w:widowControl w:val="0"/>
        <w:numPr>
          <w:ilvl w:val="0"/>
          <w:numId w:val="5"/>
        </w:numPr>
        <w:pBdr>
          <w:top w:val="nil"/>
          <w:left w:val="nil"/>
          <w:bottom w:val="nil"/>
          <w:right w:val="nil"/>
          <w:between w:val="nil"/>
        </w:pBdr>
        <w:spacing w:line="243" w:lineRule="auto"/>
        <w:ind w:right="5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Grantees will submit 2 invoices with a short description of planned activities to receive the 1st and 2nd half of the funding. </w:t>
      </w:r>
    </w:p>
    <w:p w14:paraId="2F502D05" w14:textId="77777777" w:rsidR="00310F08" w:rsidRDefault="00000000">
      <w:pPr>
        <w:widowControl w:val="0"/>
        <w:numPr>
          <w:ilvl w:val="0"/>
          <w:numId w:val="5"/>
        </w:numPr>
        <w:pBdr>
          <w:top w:val="nil"/>
          <w:left w:val="nil"/>
          <w:bottom w:val="nil"/>
          <w:right w:val="nil"/>
          <w:between w:val="nil"/>
        </w:pBdr>
        <w:spacing w:line="245" w:lineRule="auto"/>
        <w:ind w:right="604"/>
        <w:rPr>
          <w:sz w:val="24"/>
          <w:szCs w:val="24"/>
        </w:rPr>
      </w:pPr>
      <w:r>
        <w:rPr>
          <w:rFonts w:ascii="Century Gothic" w:eastAsia="Century Gothic" w:hAnsi="Century Gothic" w:cs="Century Gothic"/>
          <w:b/>
          <w:sz w:val="24"/>
          <w:szCs w:val="24"/>
        </w:rPr>
        <w:t>Projects should be completed between May 1, 2024 and October 31, 2024.</w:t>
      </w:r>
      <w:r>
        <w:rPr>
          <w:rFonts w:ascii="Century Gothic" w:eastAsia="Century Gothic" w:hAnsi="Century Gothic" w:cs="Century Gothic"/>
          <w:sz w:val="24"/>
          <w:szCs w:val="24"/>
        </w:rPr>
        <w:t xml:space="preserve"> </w:t>
      </w:r>
    </w:p>
    <w:p w14:paraId="31DBD549" w14:textId="77777777" w:rsidR="00310F08" w:rsidRDefault="00000000">
      <w:pPr>
        <w:widowControl w:val="0"/>
        <w:numPr>
          <w:ilvl w:val="0"/>
          <w:numId w:val="5"/>
        </w:numPr>
        <w:pBdr>
          <w:top w:val="nil"/>
          <w:left w:val="nil"/>
          <w:bottom w:val="nil"/>
          <w:right w:val="nil"/>
          <w:between w:val="nil"/>
        </w:pBdr>
        <w:spacing w:line="245" w:lineRule="auto"/>
        <w:ind w:right="604"/>
        <w:rPr>
          <w:rFonts w:ascii="Century Gothic" w:eastAsia="Century Gothic" w:hAnsi="Century Gothic" w:cs="Century Gothic"/>
          <w:sz w:val="24"/>
          <w:szCs w:val="24"/>
        </w:rPr>
      </w:pPr>
      <w:r>
        <w:rPr>
          <w:rFonts w:ascii="Century Gothic" w:eastAsia="Century Gothic" w:hAnsi="Century Gothic" w:cs="Century Gothic"/>
          <w:sz w:val="24"/>
          <w:szCs w:val="24"/>
        </w:rPr>
        <w:t>Grantees will attend a midpoint workshop in the summer to meet and learn from other grantees, share your progress to date, and discuss  support needed for the next half of the project. The workshop is held in Detroit and will be held at a time determined based on grantees’ availability.</w:t>
      </w:r>
    </w:p>
    <w:p w14:paraId="59921B66" w14:textId="77777777" w:rsidR="00310F08" w:rsidRDefault="00000000">
      <w:pPr>
        <w:widowControl w:val="0"/>
        <w:numPr>
          <w:ilvl w:val="0"/>
          <w:numId w:val="5"/>
        </w:numPr>
        <w:pBdr>
          <w:top w:val="nil"/>
          <w:left w:val="nil"/>
          <w:bottom w:val="nil"/>
          <w:right w:val="nil"/>
          <w:between w:val="nil"/>
        </w:pBdr>
        <w:spacing w:line="245" w:lineRule="auto"/>
        <w:ind w:right="604"/>
        <w:rPr>
          <w:rFonts w:ascii="Century Gothic" w:eastAsia="Century Gothic" w:hAnsi="Century Gothic" w:cs="Century Gothic"/>
          <w:sz w:val="24"/>
          <w:szCs w:val="24"/>
        </w:rPr>
      </w:pPr>
      <w:r>
        <w:rPr>
          <w:rFonts w:ascii="Century Gothic" w:eastAsia="Century Gothic" w:hAnsi="Century Gothic" w:cs="Century Gothic"/>
          <w:sz w:val="24"/>
          <w:szCs w:val="24"/>
        </w:rPr>
        <w:t>A CAPHE staff person will meet with grantees in person at their project sites 2-3 times during the funding period. Grantees may use these meetings to share updates and receive or request assistance. We will do our best to support your project and strengthen capacity to help you continue your work!</w:t>
      </w:r>
    </w:p>
    <w:p w14:paraId="5531F5A4" w14:textId="77777777" w:rsidR="00310F08" w:rsidRDefault="00000000">
      <w:pPr>
        <w:widowControl w:val="0"/>
        <w:numPr>
          <w:ilvl w:val="0"/>
          <w:numId w:val="5"/>
        </w:numPr>
        <w:pBdr>
          <w:top w:val="nil"/>
          <w:left w:val="nil"/>
          <w:bottom w:val="nil"/>
          <w:right w:val="nil"/>
          <w:between w:val="nil"/>
        </w:pBdr>
        <w:spacing w:line="245" w:lineRule="auto"/>
        <w:ind w:right="604"/>
        <w:rPr>
          <w:rFonts w:ascii="Century Gothic" w:eastAsia="Century Gothic" w:hAnsi="Century Gothic" w:cs="Century Gothic"/>
          <w:sz w:val="24"/>
          <w:szCs w:val="24"/>
        </w:rPr>
      </w:pPr>
      <w:r>
        <w:rPr>
          <w:rFonts w:ascii="Century Gothic" w:eastAsia="Century Gothic" w:hAnsi="Century Gothic" w:cs="Century Gothic"/>
          <w:sz w:val="24"/>
          <w:szCs w:val="24"/>
        </w:rPr>
        <w:t>We will be featuring your project on our website, and we will ask for photographs of your project to show off your work and inspire future applicants!</w:t>
      </w:r>
    </w:p>
    <w:p w14:paraId="78A96965" w14:textId="77777777" w:rsidR="00310F08" w:rsidRDefault="00000000">
      <w:pPr>
        <w:widowControl w:val="0"/>
        <w:numPr>
          <w:ilvl w:val="0"/>
          <w:numId w:val="5"/>
        </w:numPr>
        <w:pBdr>
          <w:top w:val="nil"/>
          <w:left w:val="nil"/>
          <w:bottom w:val="nil"/>
          <w:right w:val="nil"/>
          <w:between w:val="nil"/>
        </w:pBdr>
        <w:spacing w:line="245" w:lineRule="auto"/>
        <w:ind w:right="604"/>
        <w:rPr>
          <w:rFonts w:ascii="Century Gothic" w:eastAsia="Century Gothic" w:hAnsi="Century Gothic" w:cs="Century Gothic"/>
          <w:sz w:val="24"/>
          <w:szCs w:val="24"/>
        </w:rPr>
      </w:pPr>
      <w:r>
        <w:rPr>
          <w:rFonts w:ascii="Century Gothic" w:eastAsia="Century Gothic" w:hAnsi="Century Gothic" w:cs="Century Gothic"/>
          <w:sz w:val="24"/>
          <w:szCs w:val="24"/>
        </w:rPr>
        <w:t>Final reports are due 2 weeks before project completion. For the final report, In 1-2 pages, describe project outcomes, any project highlights, and include photos or other documentation of your work, as useful. A set of additional guidelines will be sent out 1 month before the due date.</w:t>
      </w:r>
    </w:p>
    <w:p w14:paraId="163D3936" w14:textId="77777777" w:rsidR="00310F08" w:rsidRDefault="00000000">
      <w:pPr>
        <w:widowControl w:val="0"/>
        <w:numPr>
          <w:ilvl w:val="0"/>
          <w:numId w:val="5"/>
        </w:numPr>
        <w:pBdr>
          <w:top w:val="nil"/>
          <w:left w:val="nil"/>
          <w:bottom w:val="nil"/>
          <w:right w:val="nil"/>
          <w:between w:val="nil"/>
        </w:pBdr>
        <w:spacing w:line="240" w:lineRule="auto"/>
        <w:rPr>
          <w:sz w:val="24"/>
          <w:szCs w:val="24"/>
        </w:rPr>
      </w:pPr>
      <w:r>
        <w:rPr>
          <w:rFonts w:ascii="Century Gothic" w:eastAsia="Century Gothic" w:hAnsi="Century Gothic" w:cs="Century Gothic"/>
          <w:sz w:val="24"/>
          <w:szCs w:val="24"/>
        </w:rPr>
        <w:t>Please acknowledge CAPHE support in all project publicity and media materials. This is a requirement of CAPHE’s funder, the National Institute for Environmental Health Sciences. Please use this language ~ Support for this collaboration was provided by Community Action to Promote Healthy Environments, the National Institute of Environmental Health Sciences (#R01ES032389).</w:t>
      </w:r>
    </w:p>
    <w:p w14:paraId="45C88749" w14:textId="77777777" w:rsidR="00310F08" w:rsidRDefault="00000000">
      <w:pPr>
        <w:widowControl w:val="0"/>
        <w:pBdr>
          <w:top w:val="nil"/>
          <w:left w:val="nil"/>
          <w:bottom w:val="nil"/>
          <w:right w:val="nil"/>
          <w:between w:val="nil"/>
        </w:pBdr>
        <w:spacing w:before="505" w:line="240" w:lineRule="auto"/>
        <w:ind w:left="487"/>
        <w:rPr>
          <w:rFonts w:ascii="Century Gothic" w:eastAsia="Century Gothic" w:hAnsi="Century Gothic" w:cs="Century Gothic"/>
          <w:b/>
          <w:sz w:val="28"/>
          <w:szCs w:val="28"/>
        </w:rPr>
      </w:pPr>
      <w:r>
        <w:br w:type="page"/>
      </w:r>
    </w:p>
    <w:p w14:paraId="38FADDFA" w14:textId="77777777" w:rsidR="00310F08" w:rsidRDefault="00000000">
      <w:pPr>
        <w:widowControl w:val="0"/>
        <w:pBdr>
          <w:top w:val="nil"/>
          <w:left w:val="nil"/>
          <w:bottom w:val="nil"/>
          <w:right w:val="nil"/>
          <w:between w:val="nil"/>
        </w:pBdr>
        <w:spacing w:before="505" w:line="240" w:lineRule="auto"/>
        <w:ind w:left="487"/>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 xml:space="preserve">ASSURANCE SIGNATURE: </w:t>
      </w:r>
    </w:p>
    <w:p w14:paraId="0B228D3A" w14:textId="77777777" w:rsidR="00310F08" w:rsidRDefault="00000000">
      <w:pPr>
        <w:widowControl w:val="0"/>
        <w:pBdr>
          <w:top w:val="nil"/>
          <w:left w:val="nil"/>
          <w:bottom w:val="nil"/>
          <w:right w:val="nil"/>
          <w:between w:val="nil"/>
        </w:pBdr>
        <w:spacing w:before="217" w:line="245" w:lineRule="auto"/>
        <w:ind w:left="493" w:right="681" w:firstLine="1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By signing this application form</w:t>
      </w:r>
      <w:r>
        <w:rPr>
          <w:rFonts w:ascii="Century Gothic" w:eastAsia="Century Gothic" w:hAnsi="Century Gothic" w:cs="Century Gothic"/>
          <w:sz w:val="24"/>
          <w:szCs w:val="24"/>
        </w:rPr>
        <w:t>, you understand that</w:t>
      </w:r>
      <w:r>
        <w:rPr>
          <w:rFonts w:ascii="Century Gothic" w:eastAsia="Century Gothic" w:hAnsi="Century Gothic" w:cs="Century Gothic"/>
          <w:color w:val="000000"/>
          <w:sz w:val="24"/>
          <w:szCs w:val="24"/>
        </w:rPr>
        <w:t xml:space="preserve">, if a grant is awarded to you, </w:t>
      </w:r>
    </w:p>
    <w:p w14:paraId="47908F89" w14:textId="77777777" w:rsidR="00310F08" w:rsidRDefault="00000000">
      <w:pPr>
        <w:widowControl w:val="0"/>
        <w:pBdr>
          <w:top w:val="nil"/>
          <w:left w:val="nil"/>
          <w:bottom w:val="nil"/>
          <w:right w:val="nil"/>
          <w:between w:val="nil"/>
        </w:pBdr>
        <w:spacing w:before="217" w:line="245" w:lineRule="auto"/>
        <w:ind w:left="493" w:right="681" w:firstLine="1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grant funds will be </w:t>
      </w:r>
      <w:r>
        <w:rPr>
          <w:rFonts w:ascii="Century Gothic" w:eastAsia="Century Gothic" w:hAnsi="Century Gothic" w:cs="Century Gothic"/>
          <w:sz w:val="24"/>
          <w:szCs w:val="24"/>
        </w:rPr>
        <w:t>managed</w:t>
      </w:r>
      <w:r>
        <w:rPr>
          <w:rFonts w:ascii="Century Gothic" w:eastAsia="Century Gothic" w:hAnsi="Century Gothic" w:cs="Century Gothic"/>
          <w:color w:val="000000"/>
          <w:sz w:val="24"/>
          <w:szCs w:val="24"/>
        </w:rPr>
        <w:t xml:space="preserve"> by </w:t>
      </w:r>
      <w:r>
        <w:rPr>
          <w:rFonts w:ascii="Century Gothic" w:eastAsia="Century Gothic" w:hAnsi="Century Gothic" w:cs="Century Gothic"/>
          <w:sz w:val="24"/>
          <w:szCs w:val="24"/>
        </w:rPr>
        <w:t>you</w:t>
      </w:r>
      <w:r>
        <w:rPr>
          <w:rFonts w:ascii="Century Gothic" w:eastAsia="Century Gothic" w:hAnsi="Century Gothic" w:cs="Century Gothic"/>
          <w:color w:val="000000"/>
          <w:sz w:val="24"/>
          <w:szCs w:val="24"/>
        </w:rPr>
        <w:t xml:space="preserve">, </w:t>
      </w:r>
    </w:p>
    <w:p w14:paraId="0FDF4DB8" w14:textId="77777777" w:rsidR="00310F08" w:rsidRDefault="00000000">
      <w:pPr>
        <w:widowControl w:val="0"/>
        <w:pBdr>
          <w:top w:val="nil"/>
          <w:left w:val="nil"/>
          <w:bottom w:val="nil"/>
          <w:right w:val="nil"/>
          <w:between w:val="nil"/>
        </w:pBdr>
        <w:spacing w:before="217" w:line="245" w:lineRule="auto"/>
        <w:ind w:left="493" w:right="681" w:firstLine="1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2) funds received under this grant will be used </w:t>
      </w:r>
      <w:r>
        <w:rPr>
          <w:rFonts w:ascii="Century Gothic" w:eastAsia="Century Gothic" w:hAnsi="Century Gothic" w:cs="Century Gothic"/>
          <w:sz w:val="24"/>
          <w:szCs w:val="24"/>
        </w:rPr>
        <w:t>only</w:t>
      </w:r>
      <w:r>
        <w:rPr>
          <w:rFonts w:ascii="Century Gothic" w:eastAsia="Century Gothic" w:hAnsi="Century Gothic" w:cs="Century Gothic"/>
          <w:color w:val="000000"/>
          <w:sz w:val="24"/>
          <w:szCs w:val="24"/>
        </w:rPr>
        <w:t xml:space="preserve"> for approved mini-grant activities, and </w:t>
      </w:r>
    </w:p>
    <w:p w14:paraId="04B5423F" w14:textId="77777777" w:rsidR="00310F08" w:rsidRDefault="00000000">
      <w:pPr>
        <w:widowControl w:val="0"/>
        <w:pBdr>
          <w:top w:val="nil"/>
          <w:left w:val="nil"/>
          <w:bottom w:val="nil"/>
          <w:right w:val="nil"/>
          <w:between w:val="nil"/>
        </w:pBdr>
        <w:spacing w:before="217" w:line="245" w:lineRule="auto"/>
        <w:ind w:left="493" w:right="681" w:firstLine="1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3) </w:t>
      </w:r>
      <w:r>
        <w:rPr>
          <w:rFonts w:ascii="Century Gothic" w:eastAsia="Century Gothic" w:hAnsi="Century Gothic" w:cs="Century Gothic"/>
          <w:sz w:val="24"/>
          <w:szCs w:val="24"/>
        </w:rPr>
        <w:t xml:space="preserve">you have </w:t>
      </w:r>
      <w:r>
        <w:rPr>
          <w:rFonts w:ascii="Century Gothic" w:eastAsia="Century Gothic" w:hAnsi="Century Gothic" w:cs="Century Gothic"/>
          <w:color w:val="000000"/>
          <w:sz w:val="24"/>
          <w:szCs w:val="24"/>
        </w:rPr>
        <w:t>read the mini-grant requirements</w:t>
      </w:r>
      <w:r>
        <w:rPr>
          <w:rFonts w:ascii="Century Gothic" w:eastAsia="Century Gothic" w:hAnsi="Century Gothic" w:cs="Century Gothic"/>
          <w:sz w:val="24"/>
          <w:szCs w:val="24"/>
        </w:rPr>
        <w:t xml:space="preserve"> and will work to meet them.</w:t>
      </w:r>
      <w:r>
        <w:rPr>
          <w:rFonts w:ascii="Century Gothic" w:eastAsia="Century Gothic" w:hAnsi="Century Gothic" w:cs="Century Gothic"/>
          <w:color w:val="000000"/>
          <w:sz w:val="24"/>
          <w:szCs w:val="24"/>
        </w:rPr>
        <w:t xml:space="preserve">  </w:t>
      </w:r>
    </w:p>
    <w:p w14:paraId="38BB196B" w14:textId="77777777" w:rsidR="00310F08" w:rsidRDefault="00000000">
      <w:pPr>
        <w:widowControl w:val="0"/>
        <w:pBdr>
          <w:top w:val="nil"/>
          <w:left w:val="nil"/>
          <w:bottom w:val="nil"/>
          <w:right w:val="nil"/>
          <w:between w:val="nil"/>
        </w:pBdr>
        <w:spacing w:before="120" w:line="240" w:lineRule="auto"/>
        <w:ind w:right="1406"/>
        <w:jc w:val="right"/>
        <w:rPr>
          <w:color w:val="000000"/>
          <w:sz w:val="28"/>
          <w:szCs w:val="28"/>
        </w:rPr>
      </w:pPr>
      <w:r>
        <w:rPr>
          <w:color w:val="000000"/>
          <w:sz w:val="40"/>
          <w:szCs w:val="40"/>
        </w:rPr>
        <w:t xml:space="preserve"> </w:t>
      </w:r>
    </w:p>
    <w:p w14:paraId="7CCAEFFD" w14:textId="77777777" w:rsidR="00310F08" w:rsidRDefault="00000000">
      <w:pPr>
        <w:widowControl w:val="0"/>
        <w:pBdr>
          <w:top w:val="nil"/>
          <w:left w:val="nil"/>
          <w:bottom w:val="nil"/>
          <w:right w:val="nil"/>
          <w:between w:val="nil"/>
        </w:pBdr>
        <w:spacing w:line="240" w:lineRule="auto"/>
        <w:ind w:left="486"/>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Assurance Signature: ____________________________________ Date: ___________________  </w:t>
      </w:r>
    </w:p>
    <w:p w14:paraId="1065C01D" w14:textId="77777777" w:rsidR="00310F08" w:rsidRDefault="00000000">
      <w:pPr>
        <w:widowControl w:val="0"/>
        <w:pBdr>
          <w:top w:val="nil"/>
          <w:left w:val="nil"/>
          <w:bottom w:val="nil"/>
          <w:right w:val="nil"/>
          <w:between w:val="nil"/>
        </w:pBdr>
        <w:spacing w:before="643" w:line="240" w:lineRule="auto"/>
        <w:ind w:left="483"/>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SUBMISSION DIRECTIONS</w:t>
      </w:r>
      <w:r>
        <w:rPr>
          <w:rFonts w:ascii="Century Gothic" w:eastAsia="Century Gothic" w:hAnsi="Century Gothic" w:cs="Century Gothic"/>
          <w:color w:val="000000"/>
          <w:sz w:val="28"/>
          <w:szCs w:val="28"/>
        </w:rPr>
        <w:t xml:space="preserve">:  </w:t>
      </w:r>
    </w:p>
    <w:p w14:paraId="2A87CE1C" w14:textId="321C6AC1" w:rsidR="00310F08" w:rsidRDefault="00000000">
      <w:pPr>
        <w:widowControl w:val="0"/>
        <w:pBdr>
          <w:top w:val="nil"/>
          <w:left w:val="nil"/>
          <w:bottom w:val="nil"/>
          <w:right w:val="nil"/>
          <w:between w:val="nil"/>
        </w:pBdr>
        <w:spacing w:before="225" w:line="244" w:lineRule="auto"/>
        <w:ind w:left="492" w:right="919" w:hanging="5"/>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 xml:space="preserve">Application deadline is </w:t>
      </w:r>
      <w:r>
        <w:rPr>
          <w:rFonts w:ascii="Century Gothic" w:eastAsia="Century Gothic" w:hAnsi="Century Gothic" w:cs="Century Gothic"/>
          <w:b/>
          <w:sz w:val="24"/>
          <w:szCs w:val="24"/>
        </w:rPr>
        <w:t xml:space="preserve">January </w:t>
      </w:r>
      <w:r w:rsidR="00337278">
        <w:rPr>
          <w:rFonts w:ascii="Century Gothic" w:eastAsia="Century Gothic" w:hAnsi="Century Gothic" w:cs="Century Gothic"/>
          <w:b/>
          <w:sz w:val="24"/>
          <w:szCs w:val="24"/>
        </w:rPr>
        <w:t>31</w:t>
      </w:r>
      <w:r>
        <w:rPr>
          <w:rFonts w:ascii="Century Gothic" w:eastAsia="Century Gothic" w:hAnsi="Century Gothic" w:cs="Century Gothic"/>
          <w:b/>
          <w:sz w:val="24"/>
          <w:szCs w:val="24"/>
        </w:rPr>
        <w:t>, 202</w:t>
      </w:r>
      <w:r w:rsidR="00C2799D">
        <w:rPr>
          <w:rFonts w:ascii="Century Gothic" w:eastAsia="Century Gothic" w:hAnsi="Century Gothic" w:cs="Century Gothic"/>
          <w:b/>
          <w:sz w:val="24"/>
          <w:szCs w:val="24"/>
        </w:rPr>
        <w:t>4</w:t>
      </w:r>
      <w:r>
        <w:rPr>
          <w:rFonts w:ascii="Century Gothic" w:eastAsia="Century Gothic" w:hAnsi="Century Gothic" w:cs="Century Gothic"/>
          <w:b/>
          <w:color w:val="000000"/>
          <w:sz w:val="24"/>
          <w:szCs w:val="24"/>
        </w:rPr>
        <w:t xml:space="preserve">. </w:t>
      </w:r>
      <w:r>
        <w:rPr>
          <w:rFonts w:ascii="Century Gothic" w:eastAsia="Century Gothic" w:hAnsi="Century Gothic" w:cs="Century Gothic"/>
          <w:color w:val="000000"/>
          <w:sz w:val="24"/>
          <w:szCs w:val="24"/>
        </w:rPr>
        <w:t xml:space="preserve">No application will be accepted after the  deadline. </w:t>
      </w:r>
      <w:r>
        <w:rPr>
          <w:rFonts w:ascii="Century Gothic" w:eastAsia="Century Gothic" w:hAnsi="Century Gothic" w:cs="Century Gothic"/>
          <w:sz w:val="24"/>
          <w:szCs w:val="24"/>
        </w:rPr>
        <w:t xml:space="preserve"> Incomplete applications will be less likely to receive funding. </w:t>
      </w:r>
    </w:p>
    <w:p w14:paraId="36FADD24" w14:textId="77777777" w:rsidR="00310F08" w:rsidRDefault="00000000">
      <w:pPr>
        <w:widowControl w:val="0"/>
        <w:pBdr>
          <w:top w:val="nil"/>
          <w:left w:val="nil"/>
          <w:bottom w:val="nil"/>
          <w:right w:val="nil"/>
          <w:between w:val="nil"/>
        </w:pBdr>
        <w:spacing w:before="225" w:line="244" w:lineRule="auto"/>
        <w:ind w:left="492" w:right="919" w:hanging="5"/>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Include with your submission: </w:t>
      </w:r>
    </w:p>
    <w:p w14:paraId="5102872B" w14:textId="77777777" w:rsidR="00310F08" w:rsidRDefault="00000000">
      <w:pPr>
        <w:widowControl w:val="0"/>
        <w:numPr>
          <w:ilvl w:val="0"/>
          <w:numId w:val="3"/>
        </w:numPr>
        <w:pBdr>
          <w:top w:val="nil"/>
          <w:left w:val="nil"/>
          <w:bottom w:val="nil"/>
          <w:right w:val="nil"/>
          <w:between w:val="nil"/>
        </w:pBdr>
        <w:spacing w:before="225" w:line="244" w:lineRule="auto"/>
        <w:ind w:right="919"/>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A fully completed application form:</w:t>
      </w:r>
    </w:p>
    <w:p w14:paraId="69085556" w14:textId="77777777" w:rsidR="00310F08" w:rsidRDefault="00000000">
      <w:pPr>
        <w:widowControl w:val="0"/>
        <w:numPr>
          <w:ilvl w:val="1"/>
          <w:numId w:val="3"/>
        </w:numPr>
        <w:pBdr>
          <w:top w:val="nil"/>
          <w:left w:val="nil"/>
          <w:bottom w:val="nil"/>
          <w:right w:val="nil"/>
          <w:between w:val="nil"/>
        </w:pBdr>
        <w:spacing w:line="244" w:lineRule="auto"/>
        <w:ind w:right="919"/>
        <w:rPr>
          <w:rFonts w:ascii="Century Gothic" w:eastAsia="Century Gothic" w:hAnsi="Century Gothic" w:cs="Century Gothic"/>
          <w:sz w:val="24"/>
          <w:szCs w:val="24"/>
        </w:rPr>
      </w:pPr>
      <w:r>
        <w:rPr>
          <w:rFonts w:ascii="Century Gothic" w:eastAsia="Century Gothic" w:hAnsi="Century Gothic" w:cs="Century Gothic"/>
          <w:sz w:val="24"/>
          <w:szCs w:val="24"/>
        </w:rPr>
        <w:t>Application &amp; Project Information</w:t>
      </w:r>
    </w:p>
    <w:p w14:paraId="7FBEA07A" w14:textId="77777777" w:rsidR="00310F08" w:rsidRDefault="00000000">
      <w:pPr>
        <w:widowControl w:val="0"/>
        <w:numPr>
          <w:ilvl w:val="1"/>
          <w:numId w:val="3"/>
        </w:numPr>
        <w:pBdr>
          <w:top w:val="nil"/>
          <w:left w:val="nil"/>
          <w:bottom w:val="nil"/>
          <w:right w:val="nil"/>
          <w:between w:val="nil"/>
        </w:pBdr>
        <w:spacing w:line="244" w:lineRule="auto"/>
        <w:ind w:right="919"/>
        <w:rPr>
          <w:rFonts w:ascii="Century Gothic" w:eastAsia="Century Gothic" w:hAnsi="Century Gothic" w:cs="Century Gothic"/>
          <w:sz w:val="24"/>
          <w:szCs w:val="24"/>
        </w:rPr>
      </w:pPr>
      <w:r>
        <w:rPr>
          <w:rFonts w:ascii="Century Gothic" w:eastAsia="Century Gothic" w:hAnsi="Century Gothic" w:cs="Century Gothic"/>
          <w:sz w:val="24"/>
          <w:szCs w:val="24"/>
        </w:rPr>
        <w:t>Narrative Response (written, typed, or video)</w:t>
      </w:r>
    </w:p>
    <w:p w14:paraId="4F1F5929" w14:textId="77777777" w:rsidR="00310F08" w:rsidRDefault="00000000">
      <w:pPr>
        <w:widowControl w:val="0"/>
        <w:numPr>
          <w:ilvl w:val="1"/>
          <w:numId w:val="3"/>
        </w:numPr>
        <w:pBdr>
          <w:top w:val="nil"/>
          <w:left w:val="nil"/>
          <w:bottom w:val="nil"/>
          <w:right w:val="nil"/>
          <w:between w:val="nil"/>
        </w:pBdr>
        <w:spacing w:line="244" w:lineRule="auto"/>
        <w:ind w:right="919"/>
        <w:rPr>
          <w:rFonts w:ascii="Century Gothic" w:eastAsia="Century Gothic" w:hAnsi="Century Gothic" w:cs="Century Gothic"/>
          <w:sz w:val="24"/>
          <w:szCs w:val="24"/>
        </w:rPr>
      </w:pPr>
      <w:r>
        <w:rPr>
          <w:rFonts w:ascii="Century Gothic" w:eastAsia="Century Gothic" w:hAnsi="Century Gothic" w:cs="Century Gothic"/>
          <w:sz w:val="24"/>
          <w:szCs w:val="24"/>
        </w:rPr>
        <w:t>Project Budget</w:t>
      </w:r>
    </w:p>
    <w:p w14:paraId="00AC6904" w14:textId="77777777" w:rsidR="00310F08" w:rsidRDefault="00000000">
      <w:pPr>
        <w:widowControl w:val="0"/>
        <w:numPr>
          <w:ilvl w:val="1"/>
          <w:numId w:val="3"/>
        </w:numPr>
        <w:spacing w:line="244" w:lineRule="auto"/>
        <w:ind w:right="919"/>
        <w:rPr>
          <w:rFonts w:ascii="Century Gothic" w:eastAsia="Century Gothic" w:hAnsi="Century Gothic" w:cs="Century Gothic"/>
          <w:sz w:val="24"/>
          <w:szCs w:val="24"/>
        </w:rPr>
      </w:pPr>
      <w:r>
        <w:rPr>
          <w:rFonts w:ascii="Century Gothic" w:eastAsia="Century Gothic" w:hAnsi="Century Gothic" w:cs="Century Gothic"/>
          <w:sz w:val="24"/>
          <w:szCs w:val="24"/>
        </w:rPr>
        <w:t>Assurance signature &amp; date</w:t>
      </w:r>
    </w:p>
    <w:p w14:paraId="7145803D" w14:textId="77777777" w:rsidR="00310F08" w:rsidRDefault="00000000">
      <w:pPr>
        <w:widowControl w:val="0"/>
        <w:numPr>
          <w:ilvl w:val="0"/>
          <w:numId w:val="3"/>
        </w:numPr>
        <w:pBdr>
          <w:top w:val="nil"/>
          <w:left w:val="nil"/>
          <w:bottom w:val="nil"/>
          <w:right w:val="nil"/>
          <w:between w:val="nil"/>
        </w:pBdr>
        <w:spacing w:line="244" w:lineRule="auto"/>
        <w:ind w:right="919"/>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At least one letter of support</w:t>
      </w:r>
    </w:p>
    <w:p w14:paraId="12559070" w14:textId="77777777" w:rsidR="00310F08" w:rsidRDefault="00000000">
      <w:pPr>
        <w:widowControl w:val="0"/>
        <w:numPr>
          <w:ilvl w:val="0"/>
          <w:numId w:val="3"/>
        </w:numPr>
        <w:pBdr>
          <w:top w:val="nil"/>
          <w:left w:val="nil"/>
          <w:bottom w:val="nil"/>
          <w:right w:val="nil"/>
          <w:between w:val="nil"/>
        </w:pBdr>
        <w:spacing w:line="244" w:lineRule="auto"/>
        <w:ind w:right="919"/>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Optional - Up to 3 optional support materials</w:t>
      </w:r>
    </w:p>
    <w:p w14:paraId="7792C378" w14:textId="77777777" w:rsidR="00310F08" w:rsidRDefault="00000000">
      <w:pPr>
        <w:widowControl w:val="0"/>
        <w:pBdr>
          <w:top w:val="nil"/>
          <w:left w:val="nil"/>
          <w:bottom w:val="nil"/>
          <w:right w:val="nil"/>
          <w:between w:val="nil"/>
        </w:pBdr>
        <w:spacing w:before="225" w:line="244" w:lineRule="auto"/>
        <w:ind w:left="720" w:right="919"/>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We strongly encourage applicants to type applications. </w:t>
      </w:r>
      <w:r>
        <w:rPr>
          <w:rFonts w:ascii="Century Gothic" w:eastAsia="Century Gothic" w:hAnsi="Century Gothic" w:cs="Century Gothic"/>
          <w:sz w:val="24"/>
          <w:szCs w:val="24"/>
        </w:rPr>
        <w:t>P</w:t>
      </w:r>
      <w:r>
        <w:rPr>
          <w:rFonts w:ascii="Century Gothic" w:eastAsia="Century Gothic" w:hAnsi="Century Gothic" w:cs="Century Gothic"/>
          <w:color w:val="000000"/>
          <w:sz w:val="24"/>
          <w:szCs w:val="24"/>
        </w:rPr>
        <w:t>lease contact us if you need support accessing a com</w:t>
      </w:r>
      <w:r>
        <w:rPr>
          <w:rFonts w:ascii="Century Gothic" w:eastAsia="Century Gothic" w:hAnsi="Century Gothic" w:cs="Century Gothic"/>
          <w:sz w:val="24"/>
          <w:szCs w:val="24"/>
        </w:rPr>
        <w:t>puter to complete the application.</w:t>
      </w:r>
    </w:p>
    <w:p w14:paraId="5461C7EE" w14:textId="77777777" w:rsidR="00310F08" w:rsidRDefault="00000000">
      <w:pPr>
        <w:widowControl w:val="0"/>
        <w:pBdr>
          <w:top w:val="nil"/>
          <w:left w:val="nil"/>
          <w:bottom w:val="nil"/>
          <w:right w:val="nil"/>
          <w:between w:val="nil"/>
        </w:pBdr>
        <w:spacing w:before="305" w:line="240" w:lineRule="auto"/>
        <w:ind w:left="503"/>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Mail or email your application packet to:  </w:t>
      </w:r>
    </w:p>
    <w:p w14:paraId="463FE0AF" w14:textId="77777777" w:rsidR="00310F08" w:rsidRDefault="00000000">
      <w:pPr>
        <w:widowControl w:val="0"/>
        <w:pBdr>
          <w:top w:val="nil"/>
          <w:left w:val="nil"/>
          <w:bottom w:val="nil"/>
          <w:right w:val="nil"/>
          <w:between w:val="nil"/>
        </w:pBdr>
        <w:spacing w:before="112"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ATTENTION: </w:t>
      </w:r>
      <w:r>
        <w:rPr>
          <w:rFonts w:ascii="Century Gothic" w:eastAsia="Century Gothic" w:hAnsi="Century Gothic" w:cs="Century Gothic"/>
          <w:sz w:val="24"/>
          <w:szCs w:val="24"/>
        </w:rPr>
        <w:t>Alison Walding</w:t>
      </w:r>
      <w:r>
        <w:rPr>
          <w:rFonts w:ascii="Century Gothic" w:eastAsia="Century Gothic" w:hAnsi="Century Gothic" w:cs="Century Gothic"/>
          <w:color w:val="000000"/>
          <w:sz w:val="24"/>
          <w:szCs w:val="24"/>
        </w:rPr>
        <w:t xml:space="preserve"> </w:t>
      </w:r>
    </w:p>
    <w:p w14:paraId="1B9B70A5" w14:textId="77777777" w:rsidR="00310F08" w:rsidRDefault="00000000">
      <w:pPr>
        <w:widowControl w:val="0"/>
        <w:pBdr>
          <w:top w:val="nil"/>
          <w:left w:val="nil"/>
          <w:bottom w:val="nil"/>
          <w:right w:val="nil"/>
          <w:between w:val="nil"/>
        </w:pBdr>
        <w:spacing w:before="12" w:line="240" w:lineRule="auto"/>
        <w:ind w:right="2779"/>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Community Action to Promote Healthy Environments </w:t>
      </w:r>
    </w:p>
    <w:p w14:paraId="353D1FF7" w14:textId="77777777" w:rsidR="00310F08" w:rsidRDefault="00000000">
      <w:pPr>
        <w:widowControl w:val="0"/>
        <w:pBdr>
          <w:top w:val="nil"/>
          <w:left w:val="nil"/>
          <w:bottom w:val="nil"/>
          <w:right w:val="nil"/>
          <w:between w:val="nil"/>
        </w:pBdr>
        <w:spacing w:before="15" w:line="240" w:lineRule="auto"/>
        <w:ind w:right="4561"/>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University of Michigan  </w:t>
      </w:r>
    </w:p>
    <w:p w14:paraId="05001F26" w14:textId="77777777" w:rsidR="00310F08" w:rsidRDefault="00000000">
      <w:pPr>
        <w:widowControl w:val="0"/>
        <w:pBdr>
          <w:top w:val="nil"/>
          <w:left w:val="nil"/>
          <w:bottom w:val="nil"/>
          <w:right w:val="nil"/>
          <w:between w:val="nil"/>
        </w:pBdr>
        <w:spacing w:before="15"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1415 Washington Heights </w:t>
      </w:r>
    </w:p>
    <w:p w14:paraId="70B7B52A" w14:textId="77777777" w:rsidR="00310F08"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Ann Arbor, MI 48109 </w:t>
      </w:r>
    </w:p>
    <w:p w14:paraId="52AE0D95" w14:textId="77777777" w:rsidR="00310F08" w:rsidRDefault="00000000">
      <w:pPr>
        <w:widowControl w:val="0"/>
        <w:pBdr>
          <w:top w:val="nil"/>
          <w:left w:val="nil"/>
          <w:bottom w:val="nil"/>
          <w:right w:val="nil"/>
          <w:between w:val="nil"/>
        </w:pBdr>
        <w:spacing w:before="15"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Email: </w:t>
      </w:r>
      <w:r>
        <w:rPr>
          <w:rFonts w:ascii="Century Gothic" w:eastAsia="Century Gothic" w:hAnsi="Century Gothic" w:cs="Century Gothic"/>
          <w:sz w:val="24"/>
          <w:szCs w:val="24"/>
        </w:rPr>
        <w:t>walison@umich.edu</w:t>
      </w:r>
      <w:r>
        <w:rPr>
          <w:rFonts w:ascii="Century Gothic" w:eastAsia="Century Gothic" w:hAnsi="Century Gothic" w:cs="Century Gothic"/>
          <w:color w:val="000000"/>
          <w:sz w:val="24"/>
          <w:szCs w:val="24"/>
        </w:rPr>
        <w:t xml:space="preserve">  </w:t>
      </w:r>
    </w:p>
    <w:p w14:paraId="7A4BFABF" w14:textId="77777777" w:rsidR="00310F08"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Phone: </w:t>
      </w:r>
      <w:r>
        <w:rPr>
          <w:rFonts w:ascii="Century Gothic" w:eastAsia="Century Gothic" w:hAnsi="Century Gothic" w:cs="Century Gothic"/>
          <w:sz w:val="24"/>
          <w:szCs w:val="24"/>
        </w:rPr>
        <w:t>515-240-7904</w:t>
      </w:r>
      <w:r>
        <w:rPr>
          <w:rFonts w:ascii="Century Gothic" w:eastAsia="Century Gothic" w:hAnsi="Century Gothic" w:cs="Century Gothic"/>
          <w:color w:val="000000"/>
          <w:sz w:val="24"/>
          <w:szCs w:val="24"/>
        </w:rPr>
        <w:t xml:space="preserve"> </w:t>
      </w:r>
    </w:p>
    <w:p w14:paraId="4FDF679F" w14:textId="77777777" w:rsidR="00310F08" w:rsidRDefault="00000000">
      <w:pPr>
        <w:widowControl w:val="0"/>
        <w:pBdr>
          <w:top w:val="nil"/>
          <w:left w:val="nil"/>
          <w:bottom w:val="nil"/>
          <w:right w:val="nil"/>
          <w:between w:val="nil"/>
        </w:pBdr>
        <w:spacing w:before="12" w:line="240" w:lineRule="auto"/>
        <w:jc w:val="center"/>
        <w:rPr>
          <w:rFonts w:ascii="Century Gothic" w:eastAsia="Century Gothic" w:hAnsi="Century Gothic" w:cs="Century Gothic"/>
          <w:sz w:val="24"/>
          <w:szCs w:val="24"/>
        </w:rPr>
      </w:pPr>
      <w:r>
        <w:br w:type="page"/>
      </w:r>
    </w:p>
    <w:p w14:paraId="489730E1" w14:textId="77777777" w:rsidR="00310F08" w:rsidRDefault="00000000">
      <w:pPr>
        <w:widowControl w:val="0"/>
        <w:spacing w:before="306"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APPENDIX</w:t>
      </w:r>
    </w:p>
    <w:p w14:paraId="6B3AF3B7" w14:textId="77777777" w:rsidR="00310F08" w:rsidRDefault="00000000">
      <w:pPr>
        <w:widowControl w:val="0"/>
        <w:spacing w:before="306"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Community Action to Promote Healthy Environments (CAPHE)  </w:t>
      </w:r>
    </w:p>
    <w:p w14:paraId="4FA4945D" w14:textId="77777777" w:rsidR="00310F08" w:rsidRDefault="00000000">
      <w:pPr>
        <w:widowControl w:val="0"/>
        <w:spacing w:before="12" w:line="240" w:lineRule="auto"/>
        <w:ind w:right="713"/>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Public Health Action Plan Recommendations to Improve</w:t>
      </w:r>
    </w:p>
    <w:p w14:paraId="77DC8860" w14:textId="77777777" w:rsidR="00310F08" w:rsidRDefault="00000000">
      <w:pPr>
        <w:widowControl w:val="0"/>
        <w:spacing w:before="12" w:line="240" w:lineRule="auto"/>
        <w:ind w:right="713"/>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Air Quality and Health in the Detroit area  </w:t>
      </w:r>
    </w:p>
    <w:p w14:paraId="6268CDD9" w14:textId="77777777" w:rsidR="00310F08" w:rsidRDefault="00000000">
      <w:pPr>
        <w:widowControl w:val="0"/>
        <w:spacing w:before="307" w:line="245" w:lineRule="auto"/>
        <w:ind w:left="489" w:right="529" w:hanging="4"/>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CAPHE Mini-Grant Program supports projects to improve air quality in Detroit and surrounding areas, based on recommendations included in the CAPHE Public Health Action Plan. The recommendations below are shortened versions of the full recommendations which can be found on the CAPHE website. </w:t>
      </w:r>
    </w:p>
    <w:p w14:paraId="69ADEB26" w14:textId="77777777" w:rsidR="00310F08" w:rsidRDefault="00000000">
      <w:pPr>
        <w:widowControl w:val="0"/>
        <w:spacing w:before="307" w:line="245" w:lineRule="auto"/>
        <w:ind w:left="484" w:right="529"/>
        <w:rPr>
          <w:rFonts w:ascii="Century Gothic" w:eastAsia="Century Gothic" w:hAnsi="Century Gothic" w:cs="Century Gothic"/>
          <w:sz w:val="24"/>
          <w:szCs w:val="24"/>
        </w:rPr>
      </w:pPr>
      <w:r>
        <w:rPr>
          <w:rFonts w:ascii="Century Gothic" w:eastAsia="Century Gothic" w:hAnsi="Century Gothic" w:cs="Century Gothic"/>
          <w:sz w:val="24"/>
          <w:szCs w:val="24"/>
        </w:rPr>
        <w:t>Work on the PHAP recommendations can use different methods, including:</w:t>
      </w:r>
    </w:p>
    <w:p w14:paraId="50231188" w14:textId="77777777" w:rsidR="00310F08" w:rsidRDefault="00000000">
      <w:pPr>
        <w:widowControl w:val="0"/>
        <w:spacing w:before="307" w:line="245" w:lineRule="auto"/>
        <w:ind w:left="484" w:right="529"/>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 education and outreach – intended to raise knowledge about air pollution, health effects, and effective strategies; </w:t>
      </w:r>
    </w:p>
    <w:p w14:paraId="6C646A7E" w14:textId="77777777" w:rsidR="00310F08" w:rsidRDefault="00000000">
      <w:pPr>
        <w:widowControl w:val="0"/>
        <w:spacing w:before="307" w:line="245" w:lineRule="auto"/>
        <w:ind w:left="484" w:right="529"/>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 support and coordination – describing current and potential partnerships to implement the strategy; </w:t>
      </w:r>
    </w:p>
    <w:p w14:paraId="635646AD" w14:textId="77777777" w:rsidR="00310F08" w:rsidRDefault="00000000">
      <w:pPr>
        <w:widowControl w:val="0"/>
        <w:spacing w:before="307" w:line="245" w:lineRule="auto"/>
        <w:ind w:left="484" w:right="529"/>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 incentives and funding – listing funding and incentive opportunities for the strategy; and </w:t>
      </w:r>
    </w:p>
    <w:p w14:paraId="7FE2520E" w14:textId="77777777" w:rsidR="00310F08" w:rsidRDefault="00000000">
      <w:pPr>
        <w:widowControl w:val="0"/>
        <w:spacing w:before="307" w:line="245" w:lineRule="auto"/>
        <w:ind w:left="484" w:right="529"/>
        <w:rPr>
          <w:rFonts w:ascii="Century Gothic" w:eastAsia="Century Gothic" w:hAnsi="Century Gothic" w:cs="Century Gothic"/>
          <w:sz w:val="24"/>
          <w:szCs w:val="24"/>
        </w:rPr>
      </w:pPr>
      <w:r>
        <w:rPr>
          <w:rFonts w:ascii="Century Gothic" w:eastAsia="Century Gothic" w:hAnsi="Century Gothic" w:cs="Century Gothic"/>
          <w:sz w:val="24"/>
          <w:szCs w:val="24"/>
        </w:rPr>
        <w:t>(4) planning and regulations – policy actions and regulatory changes that could be put in place to support the recommendation.</w:t>
      </w:r>
    </w:p>
    <w:p w14:paraId="2872E2EA" w14:textId="77777777" w:rsidR="00310F08" w:rsidRDefault="00000000">
      <w:pPr>
        <w:widowControl w:val="0"/>
        <w:spacing w:before="307" w:line="245" w:lineRule="auto"/>
        <w:ind w:left="720" w:right="529"/>
        <w:rPr>
          <w:rFonts w:ascii="Century Gothic" w:eastAsia="Century Gothic" w:hAnsi="Century Gothic" w:cs="Century Gothic"/>
          <w:b/>
          <w:i/>
          <w:sz w:val="24"/>
          <w:szCs w:val="24"/>
        </w:rPr>
      </w:pPr>
      <w:r>
        <w:rPr>
          <w:rFonts w:ascii="Century Gothic" w:eastAsia="Century Gothic" w:hAnsi="Century Gothic" w:cs="Century Gothic"/>
          <w:b/>
          <w:i/>
          <w:sz w:val="24"/>
          <w:szCs w:val="24"/>
        </w:rPr>
        <w:t xml:space="preserve">Not sure which of these recommendations your project relates to? Feel free to attend one of the grant writing workshops or contact Alison Walding at </w:t>
      </w:r>
      <w:hyperlink r:id="rId13">
        <w:r>
          <w:rPr>
            <w:rFonts w:ascii="Century Gothic" w:eastAsia="Century Gothic" w:hAnsi="Century Gothic" w:cs="Century Gothic"/>
            <w:b/>
            <w:i/>
            <w:color w:val="1155CC"/>
            <w:sz w:val="24"/>
            <w:szCs w:val="24"/>
            <w:u w:val="single"/>
          </w:rPr>
          <w:t>walison@umich.edu</w:t>
        </w:r>
      </w:hyperlink>
      <w:r>
        <w:rPr>
          <w:rFonts w:ascii="Century Gothic" w:eastAsia="Century Gothic" w:hAnsi="Century Gothic" w:cs="Century Gothic"/>
          <w:b/>
          <w:i/>
          <w:sz w:val="24"/>
          <w:szCs w:val="24"/>
        </w:rPr>
        <w:t xml:space="preserve">. </w:t>
      </w:r>
    </w:p>
    <w:p w14:paraId="5A78005A" w14:textId="77777777" w:rsidR="00310F08" w:rsidRDefault="00000000">
      <w:pPr>
        <w:widowControl w:val="0"/>
        <w:spacing w:before="307" w:line="245" w:lineRule="auto"/>
        <w:ind w:left="720" w:right="529"/>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Point Source Controls </w:t>
      </w:r>
    </w:p>
    <w:p w14:paraId="48B25243" w14:textId="77777777" w:rsidR="00310F08" w:rsidRDefault="00000000">
      <w:pPr>
        <w:widowControl w:val="0"/>
        <w:spacing w:before="15" w:line="244" w:lineRule="auto"/>
        <w:ind w:left="503" w:right="865"/>
        <w:rPr>
          <w:rFonts w:ascii="Noto Sans Symbols" w:eastAsia="Noto Sans Symbols" w:hAnsi="Noto Sans Symbols" w:cs="Noto Sans Symbols"/>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1-1. </w:t>
      </w:r>
      <w:r>
        <w:rPr>
          <w:rFonts w:ascii="Century Gothic" w:eastAsia="Century Gothic" w:hAnsi="Century Gothic" w:cs="Century Gothic"/>
          <w:sz w:val="24"/>
          <w:szCs w:val="24"/>
          <w:highlight w:val="white"/>
        </w:rPr>
        <w:t xml:space="preserve">Improve emissions controls and monitoring at point sources (e.g. industry, manufacturing).  </w:t>
      </w:r>
      <w:r>
        <w:rPr>
          <w:rFonts w:ascii="Noto Sans Symbols" w:eastAsia="Noto Sans Symbols" w:hAnsi="Noto Sans Symbols" w:cs="Noto Sans Symbols"/>
          <w:sz w:val="24"/>
          <w:szCs w:val="24"/>
          <w:highlight w:val="white"/>
        </w:rPr>
        <w:t xml:space="preserve"> </w:t>
      </w:r>
    </w:p>
    <w:p w14:paraId="7C0ABECF" w14:textId="35CFB25A" w:rsidR="00310F08" w:rsidRDefault="00000000">
      <w:pPr>
        <w:widowControl w:val="0"/>
        <w:spacing w:before="15" w:line="244" w:lineRule="auto"/>
        <w:ind w:left="503" w:right="865"/>
        <w:rPr>
          <w:rFonts w:ascii="Noto Sans Symbols" w:eastAsia="Noto Sans Symbols" w:hAnsi="Noto Sans Symbols" w:cs="Noto Sans Symbols"/>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1-2. </w:t>
      </w:r>
      <w:r>
        <w:rPr>
          <w:rFonts w:ascii="Century Gothic" w:eastAsia="Century Gothic" w:hAnsi="Century Gothic" w:cs="Century Gothic"/>
          <w:sz w:val="24"/>
          <w:szCs w:val="24"/>
          <w:highlight w:val="white"/>
        </w:rPr>
        <w:t xml:space="preserve">Require quantitative and qualitative health impact assessments (HIAs) and equity assessments when developing air quality management </w:t>
      </w:r>
      <w:r w:rsidR="006607C9">
        <w:rPr>
          <w:rFonts w:ascii="Century Gothic" w:eastAsia="Century Gothic" w:hAnsi="Century Gothic" w:cs="Century Gothic"/>
          <w:sz w:val="24"/>
          <w:szCs w:val="24"/>
          <w:highlight w:val="white"/>
        </w:rPr>
        <w:t xml:space="preserve">awareness </w:t>
      </w:r>
      <w:r>
        <w:rPr>
          <w:rFonts w:ascii="Century Gothic" w:eastAsia="Century Gothic" w:hAnsi="Century Gothic" w:cs="Century Gothic"/>
          <w:sz w:val="24"/>
          <w:szCs w:val="24"/>
          <w:highlight w:val="white"/>
        </w:rPr>
        <w:t>strategies.  (e.g., campaign to require an HIA for a proposed facility or expansion, conducting an HIA)</w:t>
      </w:r>
    </w:p>
    <w:p w14:paraId="43470FAC" w14:textId="3BAB4DAD" w:rsidR="00310F08" w:rsidRDefault="00000000">
      <w:pPr>
        <w:widowControl w:val="0"/>
        <w:spacing w:before="15" w:line="244" w:lineRule="auto"/>
        <w:ind w:left="503" w:right="865"/>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1-3. </w:t>
      </w:r>
      <w:r>
        <w:rPr>
          <w:rFonts w:ascii="Century Gothic" w:eastAsia="Century Gothic" w:hAnsi="Century Gothic" w:cs="Century Gothic"/>
          <w:sz w:val="24"/>
          <w:szCs w:val="24"/>
          <w:highlight w:val="white"/>
        </w:rPr>
        <w:t xml:space="preserve">Improve safety and awareness of industrial facilities and air emissions.  </w:t>
      </w:r>
    </w:p>
    <w:p w14:paraId="183118B9" w14:textId="77777777" w:rsidR="00310F08" w:rsidRDefault="00000000">
      <w:pPr>
        <w:widowControl w:val="0"/>
        <w:spacing w:before="305" w:line="240" w:lineRule="auto"/>
        <w:ind w:left="503"/>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Renewable Energy </w:t>
      </w:r>
    </w:p>
    <w:p w14:paraId="2E8E1F84" w14:textId="77777777" w:rsidR="00310F08" w:rsidRDefault="00000000">
      <w:pPr>
        <w:widowControl w:val="0"/>
        <w:spacing w:before="10" w:line="247" w:lineRule="auto"/>
        <w:ind w:left="762" w:right="452" w:hanging="259"/>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2-1. </w:t>
      </w:r>
      <w:r>
        <w:rPr>
          <w:rFonts w:ascii="Century Gothic" w:eastAsia="Century Gothic" w:hAnsi="Century Gothic" w:cs="Century Gothic"/>
          <w:sz w:val="24"/>
          <w:szCs w:val="24"/>
          <w:highlight w:val="white"/>
        </w:rPr>
        <w:t>Increase the use of renewable energy sources (e.g. wind and solar) and transition away from polluting energy sources.</w:t>
      </w:r>
    </w:p>
    <w:p w14:paraId="1D5BC82C" w14:textId="7BF9EBA0" w:rsidR="00310F08" w:rsidRDefault="00000000">
      <w:pPr>
        <w:widowControl w:val="0"/>
        <w:spacing w:before="2" w:line="247" w:lineRule="auto"/>
        <w:ind w:left="771" w:right="822" w:hanging="268"/>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2-2. </w:t>
      </w:r>
      <w:r>
        <w:rPr>
          <w:rFonts w:ascii="Century Gothic" w:eastAsia="Century Gothic" w:hAnsi="Century Gothic" w:cs="Century Gothic"/>
          <w:sz w:val="24"/>
          <w:szCs w:val="24"/>
          <w:highlight w:val="white"/>
        </w:rPr>
        <w:t xml:space="preserve">Use renewable energy and green and sustainable practices for new and renovated buildings and infrastructure. (e.g. solar panels, rooftop garden) </w:t>
      </w:r>
    </w:p>
    <w:p w14:paraId="23FDB606" w14:textId="77777777" w:rsidR="006607C9" w:rsidRDefault="006607C9">
      <w:pPr>
        <w:widowControl w:val="0"/>
        <w:spacing w:before="300" w:line="240" w:lineRule="auto"/>
        <w:ind w:left="503"/>
        <w:rPr>
          <w:rFonts w:ascii="Century Gothic" w:eastAsia="Century Gothic" w:hAnsi="Century Gothic" w:cs="Century Gothic"/>
          <w:b/>
          <w:sz w:val="24"/>
          <w:szCs w:val="24"/>
          <w:highlight w:val="white"/>
        </w:rPr>
      </w:pPr>
    </w:p>
    <w:p w14:paraId="651B02D2" w14:textId="3DD15D86" w:rsidR="00310F08" w:rsidRDefault="00000000">
      <w:pPr>
        <w:widowControl w:val="0"/>
        <w:spacing w:before="300" w:line="240" w:lineRule="auto"/>
        <w:ind w:left="503"/>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lastRenderedPageBreak/>
        <w:t xml:space="preserve">Diesel Engine Retrofits </w:t>
      </w:r>
    </w:p>
    <w:p w14:paraId="58480D07" w14:textId="77777777" w:rsidR="00310F08" w:rsidRDefault="00000000">
      <w:pPr>
        <w:widowControl w:val="0"/>
        <w:spacing w:before="12" w:line="240" w:lineRule="auto"/>
        <w:ind w:left="503"/>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3-1. </w:t>
      </w:r>
      <w:r>
        <w:rPr>
          <w:rFonts w:ascii="Century Gothic" w:eastAsia="Century Gothic" w:hAnsi="Century Gothic" w:cs="Century Gothic"/>
          <w:sz w:val="24"/>
          <w:szCs w:val="24"/>
          <w:highlight w:val="white"/>
        </w:rPr>
        <w:t xml:space="preserve">Expand diesel retrofit and fleet and engine replacement efforts. </w:t>
      </w:r>
    </w:p>
    <w:p w14:paraId="5F289E1B" w14:textId="77777777" w:rsidR="00310F08" w:rsidRDefault="00000000">
      <w:pPr>
        <w:widowControl w:val="0"/>
        <w:spacing w:before="310" w:line="240" w:lineRule="auto"/>
        <w:ind w:left="504"/>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Idling Controls  </w:t>
      </w:r>
    </w:p>
    <w:p w14:paraId="34466679" w14:textId="77777777" w:rsidR="00310F08" w:rsidRDefault="00000000">
      <w:pPr>
        <w:widowControl w:val="0"/>
        <w:spacing w:before="12" w:line="245" w:lineRule="auto"/>
        <w:ind w:left="764" w:right="1326" w:hanging="261"/>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4-1. </w:t>
      </w:r>
      <w:r>
        <w:rPr>
          <w:rFonts w:ascii="Century Gothic" w:eastAsia="Century Gothic" w:hAnsi="Century Gothic" w:cs="Century Gothic"/>
          <w:sz w:val="24"/>
          <w:szCs w:val="24"/>
          <w:highlight w:val="white"/>
        </w:rPr>
        <w:t xml:space="preserve">Increase awareness of existing anti-idling efforts through an education and outreach campaign. </w:t>
      </w:r>
    </w:p>
    <w:p w14:paraId="0BD602AE" w14:textId="77777777" w:rsidR="00310F08" w:rsidRDefault="00000000">
      <w:pPr>
        <w:widowControl w:val="0"/>
        <w:spacing w:before="6" w:line="245" w:lineRule="auto"/>
        <w:ind w:left="503" w:right="640"/>
        <w:rPr>
          <w:rFonts w:ascii="Noto Sans Symbols" w:eastAsia="Noto Sans Symbols" w:hAnsi="Noto Sans Symbols" w:cs="Noto Sans Symbols"/>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4-2. </w:t>
      </w:r>
      <w:r>
        <w:rPr>
          <w:rFonts w:ascii="Century Gothic" w:eastAsia="Century Gothic" w:hAnsi="Century Gothic" w:cs="Century Gothic"/>
          <w:sz w:val="24"/>
          <w:szCs w:val="24"/>
          <w:highlight w:val="white"/>
        </w:rPr>
        <w:t xml:space="preserve">Increase enforcement of existing anti-idling ordinances. </w:t>
      </w:r>
      <w:r>
        <w:rPr>
          <w:rFonts w:ascii="Noto Sans Symbols" w:eastAsia="Noto Sans Symbols" w:hAnsi="Noto Sans Symbols" w:cs="Noto Sans Symbols"/>
          <w:sz w:val="24"/>
          <w:szCs w:val="24"/>
          <w:highlight w:val="white"/>
        </w:rPr>
        <w:t xml:space="preserve"> </w:t>
      </w:r>
    </w:p>
    <w:p w14:paraId="2C319512" w14:textId="573CBD93" w:rsidR="00310F08" w:rsidRDefault="00000000">
      <w:pPr>
        <w:widowControl w:val="0"/>
        <w:spacing w:before="6" w:line="245" w:lineRule="auto"/>
        <w:ind w:left="503" w:right="640"/>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 xml:space="preserve">Recommendation 4-3. </w:t>
      </w:r>
      <w:r>
        <w:rPr>
          <w:rFonts w:ascii="Century Gothic" w:eastAsia="Century Gothic" w:hAnsi="Century Gothic" w:cs="Century Gothic"/>
          <w:sz w:val="24"/>
          <w:szCs w:val="24"/>
          <w:highlight w:val="white"/>
        </w:rPr>
        <w:t xml:space="preserve">Encourage and incentivize trucking, delivery and bus companies and their drivers to minimize idling. </w:t>
      </w:r>
    </w:p>
    <w:p w14:paraId="05308E70" w14:textId="77777777" w:rsidR="00310F08" w:rsidRDefault="00310F08">
      <w:pPr>
        <w:widowControl w:val="0"/>
        <w:spacing w:line="240" w:lineRule="auto"/>
        <w:ind w:left="494"/>
        <w:rPr>
          <w:rFonts w:ascii="Century Gothic" w:eastAsia="Century Gothic" w:hAnsi="Century Gothic" w:cs="Century Gothic"/>
          <w:b/>
          <w:sz w:val="24"/>
          <w:szCs w:val="24"/>
          <w:shd w:val="clear" w:color="auto" w:fill="F2F2F2"/>
        </w:rPr>
      </w:pPr>
    </w:p>
    <w:p w14:paraId="32D50953" w14:textId="77777777" w:rsidR="00310F08" w:rsidRDefault="00000000">
      <w:pPr>
        <w:widowControl w:val="0"/>
        <w:spacing w:line="240" w:lineRule="auto"/>
        <w:ind w:left="494"/>
        <w:rPr>
          <w:rFonts w:ascii="Century Gothic" w:eastAsia="Century Gothic" w:hAnsi="Century Gothic" w:cs="Century Gothic"/>
          <w:b/>
          <w:sz w:val="24"/>
          <w:szCs w:val="24"/>
        </w:rPr>
      </w:pPr>
      <w:r>
        <w:rPr>
          <w:rFonts w:ascii="Century Gothic" w:eastAsia="Century Gothic" w:hAnsi="Century Gothic" w:cs="Century Gothic"/>
          <w:b/>
          <w:sz w:val="24"/>
          <w:szCs w:val="24"/>
          <w:highlight w:val="white"/>
        </w:rPr>
        <w:t xml:space="preserve">Clean Fuels </w:t>
      </w:r>
      <w:r>
        <w:rPr>
          <w:rFonts w:ascii="Century Gothic" w:eastAsia="Century Gothic" w:hAnsi="Century Gothic" w:cs="Century Gothic"/>
          <w:b/>
          <w:sz w:val="24"/>
          <w:szCs w:val="24"/>
        </w:rPr>
        <w:t xml:space="preserve"> </w:t>
      </w:r>
    </w:p>
    <w:p w14:paraId="31D37631" w14:textId="5B6D4D14" w:rsidR="00310F08" w:rsidRDefault="00000000">
      <w:pPr>
        <w:widowControl w:val="0"/>
        <w:spacing w:before="10" w:line="245" w:lineRule="auto"/>
        <w:ind w:left="764" w:right="424" w:hanging="261"/>
        <w:rPr>
          <w:rFonts w:ascii="Century Gothic" w:eastAsia="Century Gothic" w:hAnsi="Century Gothic" w:cs="Century Gothic"/>
          <w:sz w:val="24"/>
          <w:szCs w:val="24"/>
        </w:rPr>
      </w:pPr>
      <w:r>
        <w:rPr>
          <w:rFonts w:ascii="Noto Sans Symbols" w:eastAsia="Noto Sans Symbols" w:hAnsi="Noto Sans Symbols" w:cs="Noto Sans Symbols"/>
          <w:sz w:val="24"/>
          <w:szCs w:val="24"/>
        </w:rPr>
        <w:t xml:space="preserve">🗆 </w:t>
      </w:r>
      <w:r>
        <w:rPr>
          <w:rFonts w:ascii="Century Gothic" w:eastAsia="Century Gothic" w:hAnsi="Century Gothic" w:cs="Century Gothic"/>
          <w:sz w:val="24"/>
          <w:szCs w:val="24"/>
          <w:highlight w:val="white"/>
          <w:u w:val="single"/>
        </w:rPr>
        <w:t>Recommendation 5-1.</w:t>
      </w:r>
      <w:r>
        <w:rPr>
          <w:rFonts w:ascii="Century Gothic" w:eastAsia="Century Gothic" w:hAnsi="Century Gothic" w:cs="Century Gothic"/>
          <w:sz w:val="24"/>
          <w:szCs w:val="24"/>
          <w:highlight w:val="white"/>
        </w:rPr>
        <w:t xml:space="preserve"> Increase use of the clean fuels best suited for Detroit and Michigan by (1) increasing use of clean fuels in vehicles (e.g., cars, buses, trucks, ships), construction</w:t>
      </w: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highlight w:val="white"/>
        </w:rPr>
        <w:t>equipment and industry; (2) converting transit vehicles operated by DDOT, SMART, QLINE</w:t>
      </w: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highlight w:val="white"/>
        </w:rPr>
        <w:t>and schools to clean fuels; and (3) improving the electric vehicle and clean fuels</w:t>
      </w: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highlight w:val="white"/>
        </w:rPr>
        <w:t>infrastructure</w:t>
      </w:r>
      <w:r>
        <w:rPr>
          <w:rFonts w:ascii="Century Gothic" w:eastAsia="Century Gothic" w:hAnsi="Century Gothic" w:cs="Century Gothic"/>
          <w:sz w:val="24"/>
          <w:szCs w:val="24"/>
        </w:rPr>
        <w:t xml:space="preserve">.  </w:t>
      </w:r>
    </w:p>
    <w:p w14:paraId="186A02C1" w14:textId="77777777" w:rsidR="00310F08" w:rsidRDefault="00000000">
      <w:pPr>
        <w:widowControl w:val="0"/>
        <w:spacing w:before="4" w:line="246" w:lineRule="auto"/>
        <w:ind w:left="771" w:right="1472" w:hanging="268"/>
        <w:rPr>
          <w:rFonts w:ascii="Century Gothic" w:eastAsia="Century Gothic" w:hAnsi="Century Gothic" w:cs="Century Gothic"/>
          <w:b/>
          <w:sz w:val="24"/>
          <w:szCs w:val="24"/>
        </w:rPr>
      </w:pPr>
      <w:r>
        <w:rPr>
          <w:rFonts w:ascii="Noto Sans Symbols" w:eastAsia="Noto Sans Symbols" w:hAnsi="Noto Sans Symbols" w:cs="Noto Sans Symbols"/>
          <w:sz w:val="24"/>
          <w:szCs w:val="24"/>
        </w:rPr>
        <w:t xml:space="preserve">🗆 </w:t>
      </w:r>
      <w:r>
        <w:rPr>
          <w:rFonts w:ascii="Century Gothic" w:eastAsia="Century Gothic" w:hAnsi="Century Gothic" w:cs="Century Gothic"/>
          <w:sz w:val="24"/>
          <w:szCs w:val="24"/>
          <w:u w:val="single"/>
        </w:rPr>
        <w:t xml:space="preserve">Recommendation 5-2. </w:t>
      </w:r>
      <w:r>
        <w:rPr>
          <w:rFonts w:ascii="Century Gothic" w:eastAsia="Century Gothic" w:hAnsi="Century Gothic" w:cs="Century Gothic"/>
          <w:sz w:val="24"/>
          <w:szCs w:val="24"/>
        </w:rPr>
        <w:t xml:space="preserve">Increase local production of second generation clean fuels, particularly advanced biofuels and biodiesel from waste oil.  </w:t>
      </w:r>
    </w:p>
    <w:p w14:paraId="35F86E7F" w14:textId="77777777" w:rsidR="00310F08" w:rsidRDefault="00000000">
      <w:pPr>
        <w:widowControl w:val="0"/>
        <w:spacing w:before="300" w:line="240" w:lineRule="auto"/>
        <w:ind w:left="489"/>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Transportation Controls Measures  </w:t>
      </w:r>
    </w:p>
    <w:p w14:paraId="16B3C373" w14:textId="77777777" w:rsidR="00310F08" w:rsidRDefault="00000000">
      <w:pPr>
        <w:widowControl w:val="0"/>
        <w:spacing w:before="12" w:line="245" w:lineRule="auto"/>
        <w:ind w:left="763" w:right="1326" w:hanging="259"/>
        <w:rPr>
          <w:rFonts w:ascii="Century Gothic" w:eastAsia="Century Gothic" w:hAnsi="Century Gothic" w:cs="Century Gothic"/>
          <w:sz w:val="24"/>
          <w:szCs w:val="24"/>
        </w:rPr>
      </w:pPr>
      <w:r>
        <w:rPr>
          <w:rFonts w:ascii="Noto Sans Symbols" w:eastAsia="Noto Sans Symbols" w:hAnsi="Noto Sans Symbols" w:cs="Noto Sans Symbols"/>
          <w:sz w:val="24"/>
          <w:szCs w:val="24"/>
        </w:rPr>
        <w:t xml:space="preserve">🗆 </w:t>
      </w:r>
      <w:r>
        <w:rPr>
          <w:rFonts w:ascii="Century Gothic" w:eastAsia="Century Gothic" w:hAnsi="Century Gothic" w:cs="Century Gothic"/>
          <w:sz w:val="24"/>
          <w:szCs w:val="24"/>
          <w:u w:val="single"/>
        </w:rPr>
        <w:t xml:space="preserve">Recommendation 6-1. </w:t>
      </w:r>
      <w:r>
        <w:rPr>
          <w:rFonts w:ascii="Century Gothic" w:eastAsia="Century Gothic" w:hAnsi="Century Gothic" w:cs="Century Gothic"/>
          <w:sz w:val="24"/>
          <w:szCs w:val="24"/>
        </w:rPr>
        <w:t xml:space="preserve">Increase public transit ridership by improving regional transit systems (e.g. buses and trains) and incentivizing their use across southeast Michigan.  </w:t>
      </w:r>
    </w:p>
    <w:p w14:paraId="095DC6EE" w14:textId="77777777" w:rsidR="00310F08" w:rsidRDefault="00000000">
      <w:pPr>
        <w:widowControl w:val="0"/>
        <w:spacing w:before="6" w:line="247" w:lineRule="auto"/>
        <w:ind w:left="764" w:right="1153" w:hanging="261"/>
        <w:rPr>
          <w:rFonts w:ascii="Century Gothic" w:eastAsia="Century Gothic" w:hAnsi="Century Gothic" w:cs="Century Gothic"/>
          <w:sz w:val="24"/>
          <w:szCs w:val="24"/>
        </w:rPr>
      </w:pPr>
      <w:r>
        <w:rPr>
          <w:rFonts w:ascii="Noto Sans Symbols" w:eastAsia="Noto Sans Symbols" w:hAnsi="Noto Sans Symbols" w:cs="Noto Sans Symbols"/>
          <w:sz w:val="24"/>
          <w:szCs w:val="24"/>
        </w:rPr>
        <w:t xml:space="preserve">🗆 </w:t>
      </w:r>
      <w:r>
        <w:rPr>
          <w:rFonts w:ascii="Century Gothic" w:eastAsia="Century Gothic" w:hAnsi="Century Gothic" w:cs="Century Gothic"/>
          <w:sz w:val="24"/>
          <w:szCs w:val="24"/>
          <w:u w:val="single"/>
        </w:rPr>
        <w:t xml:space="preserve">Recommendation 6-2. </w:t>
      </w:r>
      <w:r>
        <w:rPr>
          <w:rFonts w:ascii="Century Gothic" w:eastAsia="Century Gothic" w:hAnsi="Century Gothic" w:cs="Century Gothic"/>
          <w:sz w:val="24"/>
          <w:szCs w:val="24"/>
        </w:rPr>
        <w:t xml:space="preserve">Encourage higher vehicle occupancy (carpooling, buses), expand existing road capacity where needed, and improve traffic flow. </w:t>
      </w:r>
    </w:p>
    <w:p w14:paraId="6DA55C1E" w14:textId="0B32E105" w:rsidR="00310F08" w:rsidRDefault="00000000">
      <w:pPr>
        <w:widowControl w:val="0"/>
        <w:spacing w:before="2" w:line="247" w:lineRule="auto"/>
        <w:ind w:left="503" w:right="1028"/>
        <w:rPr>
          <w:rFonts w:ascii="Century Gothic" w:eastAsia="Century Gothic" w:hAnsi="Century Gothic" w:cs="Century Gothic"/>
          <w:sz w:val="24"/>
          <w:szCs w:val="24"/>
        </w:rPr>
      </w:pPr>
      <w:r>
        <w:rPr>
          <w:rFonts w:ascii="Noto Sans Symbols" w:eastAsia="Noto Sans Symbols" w:hAnsi="Noto Sans Symbols" w:cs="Noto Sans Symbols"/>
          <w:sz w:val="24"/>
          <w:szCs w:val="24"/>
        </w:rPr>
        <w:t xml:space="preserve">🗆 </w:t>
      </w:r>
      <w:r>
        <w:rPr>
          <w:rFonts w:ascii="Century Gothic" w:eastAsia="Century Gothic" w:hAnsi="Century Gothic" w:cs="Century Gothic"/>
          <w:sz w:val="24"/>
          <w:szCs w:val="24"/>
          <w:u w:val="single"/>
        </w:rPr>
        <w:t>Recommend</w:t>
      </w:r>
      <w:r>
        <w:rPr>
          <w:rFonts w:ascii="Century Gothic" w:eastAsia="Century Gothic" w:hAnsi="Century Gothic" w:cs="Century Gothic"/>
          <w:sz w:val="24"/>
          <w:szCs w:val="24"/>
          <w:highlight w:val="white"/>
          <w:u w:val="single"/>
        </w:rPr>
        <w:t xml:space="preserve">ation 6-3. </w:t>
      </w:r>
      <w:r>
        <w:rPr>
          <w:rFonts w:ascii="Century Gothic" w:eastAsia="Century Gothic" w:hAnsi="Century Gothic" w:cs="Century Gothic"/>
          <w:sz w:val="24"/>
          <w:szCs w:val="24"/>
          <w:highlight w:val="white"/>
        </w:rPr>
        <w:t>Encourage active transit (walking and cycling) and mixed-use (“20-minute”) neighborhoods by improving planning and the built environment.</w:t>
      </w:r>
      <w:r>
        <w:rPr>
          <w:rFonts w:ascii="Century Gothic" w:eastAsia="Century Gothic" w:hAnsi="Century Gothic" w:cs="Century Gothic"/>
          <w:sz w:val="24"/>
          <w:szCs w:val="24"/>
        </w:rPr>
        <w:t xml:space="preserve"> </w:t>
      </w:r>
    </w:p>
    <w:p w14:paraId="7BCBEBEC" w14:textId="77777777" w:rsidR="00310F08" w:rsidRDefault="00000000">
      <w:pPr>
        <w:widowControl w:val="0"/>
        <w:spacing w:before="300" w:line="240" w:lineRule="auto"/>
        <w:ind w:left="504"/>
        <w:rPr>
          <w:rFonts w:ascii="Century Gothic" w:eastAsia="Century Gothic" w:hAnsi="Century Gothic" w:cs="Century Gothic"/>
          <w:b/>
          <w:sz w:val="24"/>
          <w:szCs w:val="24"/>
        </w:rPr>
      </w:pPr>
      <w:r>
        <w:rPr>
          <w:rFonts w:ascii="Century Gothic" w:eastAsia="Century Gothic" w:hAnsi="Century Gothic" w:cs="Century Gothic"/>
          <w:b/>
          <w:sz w:val="24"/>
          <w:szCs w:val="24"/>
          <w:highlight w:val="white"/>
        </w:rPr>
        <w:t xml:space="preserve">Indoor Air Filters </w:t>
      </w:r>
      <w:r>
        <w:rPr>
          <w:rFonts w:ascii="Century Gothic" w:eastAsia="Century Gothic" w:hAnsi="Century Gothic" w:cs="Century Gothic"/>
          <w:b/>
          <w:sz w:val="24"/>
          <w:szCs w:val="24"/>
        </w:rPr>
        <w:t xml:space="preserve"> </w:t>
      </w:r>
    </w:p>
    <w:p w14:paraId="5926B4D8" w14:textId="77777777" w:rsidR="00310F08" w:rsidRDefault="00000000">
      <w:pPr>
        <w:widowControl w:val="0"/>
        <w:spacing w:before="12" w:line="243" w:lineRule="auto"/>
        <w:ind w:left="503" w:right="2267"/>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rPr>
        <w:t xml:space="preserve">🗆 </w:t>
      </w:r>
      <w:r>
        <w:rPr>
          <w:rFonts w:ascii="Century Gothic" w:eastAsia="Century Gothic" w:hAnsi="Century Gothic" w:cs="Century Gothic"/>
          <w:sz w:val="24"/>
          <w:szCs w:val="24"/>
          <w:highlight w:val="white"/>
          <w:u w:val="single"/>
        </w:rPr>
        <w:t>Recommendation 7-1</w:t>
      </w:r>
      <w:r>
        <w:rPr>
          <w:rFonts w:ascii="Century Gothic" w:eastAsia="Century Gothic" w:hAnsi="Century Gothic" w:cs="Century Gothic"/>
          <w:sz w:val="24"/>
          <w:szCs w:val="24"/>
          <w:highlight w:val="white"/>
        </w:rPr>
        <w:t xml:space="preserve">. Install, use and maintain enhanced filters in schools.  </w:t>
      </w:r>
    </w:p>
    <w:p w14:paraId="3CF4A2E7" w14:textId="77777777" w:rsidR="00310F08" w:rsidRDefault="00000000">
      <w:pPr>
        <w:widowControl w:val="0"/>
        <w:spacing w:before="12" w:line="243" w:lineRule="auto"/>
        <w:ind w:left="503" w:right="2267"/>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7-2</w:t>
      </w:r>
      <w:r>
        <w:rPr>
          <w:rFonts w:ascii="Century Gothic" w:eastAsia="Century Gothic" w:hAnsi="Century Gothic" w:cs="Century Gothic"/>
          <w:sz w:val="24"/>
          <w:szCs w:val="24"/>
          <w:highlight w:val="white"/>
        </w:rPr>
        <w:t xml:space="preserve">. Use filters in homes and businesses.  </w:t>
      </w:r>
    </w:p>
    <w:p w14:paraId="101A48FE" w14:textId="77777777" w:rsidR="00310F08" w:rsidRDefault="00000000">
      <w:pPr>
        <w:widowControl w:val="0"/>
        <w:spacing w:before="304" w:line="240" w:lineRule="auto"/>
        <w:ind w:left="503"/>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Buffers and Barriers </w:t>
      </w:r>
    </w:p>
    <w:p w14:paraId="5B6F0047" w14:textId="77777777" w:rsidR="00310F08" w:rsidRDefault="00000000">
      <w:pPr>
        <w:widowControl w:val="0"/>
        <w:spacing w:before="15" w:line="247" w:lineRule="auto"/>
        <w:ind w:left="763" w:right="570" w:hanging="259"/>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8-1</w:t>
      </w:r>
      <w:r>
        <w:rPr>
          <w:rFonts w:ascii="Century Gothic" w:eastAsia="Century Gothic" w:hAnsi="Century Gothic" w:cs="Century Gothic"/>
          <w:sz w:val="24"/>
          <w:szCs w:val="24"/>
          <w:highlight w:val="white"/>
        </w:rPr>
        <w:t xml:space="preserve">. Adopt regulations to create consistent and appropriate minimum  setbacks between sensitive land uses and pollution sources - such as a wooded area or park between a highway and a school. </w:t>
      </w:r>
    </w:p>
    <w:p w14:paraId="4C6A92FC" w14:textId="77777777" w:rsidR="00310F08" w:rsidRDefault="00000000">
      <w:pPr>
        <w:widowControl w:val="0"/>
        <w:spacing w:before="2" w:line="247" w:lineRule="auto"/>
        <w:ind w:left="771" w:right="829" w:hanging="268"/>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8-2</w:t>
      </w:r>
      <w:r>
        <w:rPr>
          <w:rFonts w:ascii="Century Gothic" w:eastAsia="Century Gothic" w:hAnsi="Century Gothic" w:cs="Century Gothic"/>
          <w:sz w:val="24"/>
          <w:szCs w:val="24"/>
          <w:highlight w:val="white"/>
        </w:rPr>
        <w:t xml:space="preserve">. Plant vegetative buffers and/or install sound walls where current  minimum setbacks are not met </w:t>
      </w:r>
    </w:p>
    <w:p w14:paraId="2F95BCAB" w14:textId="77777777" w:rsidR="00310F08" w:rsidRDefault="00000000">
      <w:pPr>
        <w:widowControl w:val="0"/>
        <w:spacing w:before="4" w:line="240" w:lineRule="auto"/>
        <w:ind w:left="503"/>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8-3</w:t>
      </w:r>
      <w:r>
        <w:rPr>
          <w:rFonts w:ascii="Century Gothic" w:eastAsia="Century Gothic" w:hAnsi="Century Gothic" w:cs="Century Gothic"/>
          <w:sz w:val="24"/>
          <w:szCs w:val="24"/>
          <w:highlight w:val="white"/>
        </w:rPr>
        <w:t xml:space="preserve">. Increase tree canopy throughout the City of Detroit and surrounding areas. </w:t>
      </w:r>
    </w:p>
    <w:p w14:paraId="1E73ADE9" w14:textId="77777777" w:rsidR="00310F08" w:rsidRDefault="00000000">
      <w:pPr>
        <w:widowControl w:val="0"/>
        <w:spacing w:before="310" w:line="240" w:lineRule="auto"/>
        <w:ind w:left="503"/>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Enhanced Compliance and Enforcement of Air Quality Rules  </w:t>
      </w:r>
    </w:p>
    <w:p w14:paraId="56E3898D" w14:textId="77777777" w:rsidR="00310F08" w:rsidRDefault="00000000">
      <w:pPr>
        <w:widowControl w:val="0"/>
        <w:spacing w:before="10" w:line="246" w:lineRule="auto"/>
        <w:ind w:left="762" w:right="515" w:hanging="259"/>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9-1</w:t>
      </w:r>
      <w:r>
        <w:rPr>
          <w:rFonts w:ascii="Century Gothic" w:eastAsia="Century Gothic" w:hAnsi="Century Gothic" w:cs="Century Gothic"/>
          <w:sz w:val="24"/>
          <w:szCs w:val="24"/>
          <w:highlight w:val="white"/>
        </w:rPr>
        <w:t xml:space="preserve">. Increase the coverage, transparency, timeliness and stringency of  facility inspections and enforcement activities, and assure compliance with existing  permits and regulations. </w:t>
      </w:r>
    </w:p>
    <w:p w14:paraId="7220D21E" w14:textId="77777777" w:rsidR="00310F08" w:rsidRDefault="00000000">
      <w:pPr>
        <w:widowControl w:val="0"/>
        <w:spacing w:before="3" w:line="245" w:lineRule="auto"/>
        <w:ind w:left="764" w:right="704" w:hanging="261"/>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lastRenderedPageBreak/>
        <w:t xml:space="preserve">🗆 </w:t>
      </w:r>
      <w:r>
        <w:rPr>
          <w:rFonts w:ascii="Century Gothic" w:eastAsia="Century Gothic" w:hAnsi="Century Gothic" w:cs="Century Gothic"/>
          <w:sz w:val="24"/>
          <w:szCs w:val="24"/>
          <w:highlight w:val="white"/>
          <w:u w:val="single"/>
        </w:rPr>
        <w:t>Recommendation 9-2</w:t>
      </w:r>
      <w:r>
        <w:rPr>
          <w:rFonts w:ascii="Century Gothic" w:eastAsia="Century Gothic" w:hAnsi="Century Gothic" w:cs="Century Gothic"/>
          <w:sz w:val="24"/>
          <w:szCs w:val="24"/>
          <w:highlight w:val="white"/>
        </w:rPr>
        <w:t xml:space="preserve">. Require the use of qualitative and quantitative health impact  assessments (HIAs) and cumulative impact assessments as part of the air quality  management process, including enforcement actions, state implementation plan (SIP) development and permitting.  </w:t>
      </w:r>
    </w:p>
    <w:p w14:paraId="7029B850" w14:textId="77777777" w:rsidR="00310F08" w:rsidRDefault="00000000">
      <w:pPr>
        <w:widowControl w:val="0"/>
        <w:spacing w:before="6" w:line="247" w:lineRule="auto"/>
        <w:ind w:left="764" w:right="1012" w:hanging="261"/>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9-3</w:t>
      </w:r>
      <w:r>
        <w:rPr>
          <w:rFonts w:ascii="Century Gothic" w:eastAsia="Century Gothic" w:hAnsi="Century Gothic" w:cs="Century Gothic"/>
          <w:sz w:val="24"/>
          <w:szCs w:val="24"/>
          <w:highlight w:val="white"/>
        </w:rPr>
        <w:t xml:space="preserve">. Increase public input in air quality management, including the  development of regulations, permitting and enforcement activities (e.g. Invite residents to take part in decisions at each step, have longer periods for public comment). </w:t>
      </w:r>
    </w:p>
    <w:p w14:paraId="0B90D92A" w14:textId="77777777" w:rsidR="00310F08" w:rsidRDefault="00000000">
      <w:pPr>
        <w:widowControl w:val="0"/>
        <w:spacing w:before="300" w:line="240" w:lineRule="auto"/>
        <w:ind w:left="503"/>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Enhanced Air Quality Monitoring  </w:t>
      </w:r>
    </w:p>
    <w:p w14:paraId="4EE7DCB9" w14:textId="77777777" w:rsidR="00310F08" w:rsidRDefault="00000000">
      <w:pPr>
        <w:widowControl w:val="0"/>
        <w:spacing w:before="10" w:line="247" w:lineRule="auto"/>
        <w:ind w:left="768" w:right="834" w:hanging="264"/>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10-1</w:t>
      </w:r>
      <w:r>
        <w:rPr>
          <w:rFonts w:ascii="Century Gothic" w:eastAsia="Century Gothic" w:hAnsi="Century Gothic" w:cs="Century Gothic"/>
          <w:sz w:val="24"/>
          <w:szCs w:val="24"/>
          <w:highlight w:val="white"/>
        </w:rPr>
        <w:t xml:space="preserve">. Increase the number of monitoring sites, and use mobile and  transportable monitors.  </w:t>
      </w:r>
    </w:p>
    <w:p w14:paraId="300B9573" w14:textId="77777777" w:rsidR="00310F08" w:rsidRDefault="00000000">
      <w:pPr>
        <w:widowControl w:val="0"/>
        <w:spacing w:before="4" w:line="245" w:lineRule="auto"/>
        <w:ind w:left="764" w:right="800" w:hanging="261"/>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10-2</w:t>
      </w:r>
      <w:r>
        <w:rPr>
          <w:rFonts w:ascii="Century Gothic" w:eastAsia="Century Gothic" w:hAnsi="Century Gothic" w:cs="Century Gothic"/>
          <w:sz w:val="24"/>
          <w:szCs w:val="24"/>
          <w:highlight w:val="white"/>
        </w:rPr>
        <w:t>. Identify and implement targeted air quality monitoring projects, such as installing air monitors in neighborhoods where residents are concerned about air quality. These projects can investigate exposures, air quality trends, health risks, pollutant hot-spots, fugitive emissions, source apportionment, monitoring system adequacy, efficacy of controls, epidemiology, health impact analyses, health interventions, and/or other public health concerns.</w:t>
      </w:r>
    </w:p>
    <w:p w14:paraId="47713A5D" w14:textId="77777777" w:rsidR="00310F08" w:rsidRDefault="00000000">
      <w:pPr>
        <w:widowControl w:val="0"/>
        <w:spacing w:before="7" w:line="240" w:lineRule="auto"/>
        <w:ind w:left="503"/>
        <w:rPr>
          <w:rFonts w:ascii="Century Gothic" w:eastAsia="Century Gothic" w:hAnsi="Century Gothic" w:cs="Century Gothic"/>
          <w:sz w:val="24"/>
          <w:szCs w:val="24"/>
          <w:highlight w:val="white"/>
        </w:rPr>
      </w:pPr>
      <w:r>
        <w:rPr>
          <w:rFonts w:ascii="Noto Sans Symbols" w:eastAsia="Noto Sans Symbols" w:hAnsi="Noto Sans Symbols" w:cs="Noto Sans Symbols"/>
          <w:sz w:val="24"/>
          <w:szCs w:val="24"/>
          <w:highlight w:val="white"/>
        </w:rPr>
        <w:t xml:space="preserve">🗆 </w:t>
      </w:r>
      <w:r>
        <w:rPr>
          <w:rFonts w:ascii="Century Gothic" w:eastAsia="Century Gothic" w:hAnsi="Century Gothic" w:cs="Century Gothic"/>
          <w:sz w:val="24"/>
          <w:szCs w:val="24"/>
          <w:highlight w:val="white"/>
          <w:u w:val="single"/>
        </w:rPr>
        <w:t>Recommendation 10-3</w:t>
      </w:r>
      <w:r>
        <w:rPr>
          <w:rFonts w:ascii="Century Gothic" w:eastAsia="Century Gothic" w:hAnsi="Century Gothic" w:cs="Century Gothic"/>
          <w:sz w:val="24"/>
          <w:szCs w:val="24"/>
          <w:highlight w:val="white"/>
        </w:rPr>
        <w:t>. Increase public engagement with air quality monitoring activities.</w:t>
      </w:r>
    </w:p>
    <w:p w14:paraId="5DD8D69A" w14:textId="77777777" w:rsidR="00310F08" w:rsidRDefault="00310F08">
      <w:pPr>
        <w:widowControl w:val="0"/>
        <w:pBdr>
          <w:top w:val="nil"/>
          <w:left w:val="nil"/>
          <w:bottom w:val="nil"/>
          <w:right w:val="nil"/>
          <w:between w:val="nil"/>
        </w:pBdr>
        <w:spacing w:before="12" w:line="240" w:lineRule="auto"/>
        <w:rPr>
          <w:rFonts w:ascii="Century Gothic" w:eastAsia="Century Gothic" w:hAnsi="Century Gothic" w:cs="Century Gothic"/>
          <w:sz w:val="24"/>
          <w:szCs w:val="24"/>
        </w:rPr>
      </w:pPr>
    </w:p>
    <w:sectPr w:rsidR="00310F08">
      <w:footerReference w:type="default" r:id="rId14"/>
      <w:pgSz w:w="12240" w:h="15840"/>
      <w:pgMar w:top="436" w:right="480" w:bottom="671" w:left="23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D562" w14:textId="77777777" w:rsidR="009624D2" w:rsidRDefault="009624D2">
      <w:pPr>
        <w:spacing w:line="240" w:lineRule="auto"/>
      </w:pPr>
      <w:r>
        <w:separator/>
      </w:r>
    </w:p>
  </w:endnote>
  <w:endnote w:type="continuationSeparator" w:id="0">
    <w:p w14:paraId="1D91C91F" w14:textId="77777777" w:rsidR="009624D2" w:rsidRDefault="00962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6829" w14:textId="77777777" w:rsidR="00310F08" w:rsidRDefault="00000000">
    <w:pPr>
      <w:jc w:val="right"/>
    </w:pPr>
    <w:r>
      <w:rPr>
        <w:rFonts w:ascii="Century Gothic" w:eastAsia="Century Gothic" w:hAnsi="Century Gothic" w:cs="Century Gothic"/>
        <w:sz w:val="23"/>
        <w:szCs w:val="23"/>
        <w:highlight w:val="white"/>
      </w:rPr>
      <w:fldChar w:fldCharType="begin"/>
    </w:r>
    <w:r>
      <w:rPr>
        <w:rFonts w:ascii="Century Gothic" w:eastAsia="Century Gothic" w:hAnsi="Century Gothic" w:cs="Century Gothic"/>
        <w:sz w:val="23"/>
        <w:szCs w:val="23"/>
        <w:highlight w:val="white"/>
      </w:rPr>
      <w:instrText>PAGE</w:instrText>
    </w:r>
    <w:r>
      <w:rPr>
        <w:rFonts w:ascii="Century Gothic" w:eastAsia="Century Gothic" w:hAnsi="Century Gothic" w:cs="Century Gothic"/>
        <w:sz w:val="23"/>
        <w:szCs w:val="23"/>
        <w:highlight w:val="white"/>
      </w:rPr>
      <w:fldChar w:fldCharType="separate"/>
    </w:r>
    <w:r w:rsidR="00221E64">
      <w:rPr>
        <w:rFonts w:ascii="Century Gothic" w:eastAsia="Century Gothic" w:hAnsi="Century Gothic" w:cs="Century Gothic"/>
        <w:noProof/>
        <w:sz w:val="23"/>
        <w:szCs w:val="23"/>
        <w:highlight w:val="white"/>
      </w:rPr>
      <w:t>1</w:t>
    </w:r>
    <w:r>
      <w:rPr>
        <w:rFonts w:ascii="Century Gothic" w:eastAsia="Century Gothic" w:hAnsi="Century Gothic" w:cs="Century Gothic"/>
        <w:sz w:val="23"/>
        <w:szCs w:val="23"/>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BD0E" w14:textId="77777777" w:rsidR="009624D2" w:rsidRDefault="009624D2">
      <w:pPr>
        <w:spacing w:line="240" w:lineRule="auto"/>
      </w:pPr>
      <w:r>
        <w:separator/>
      </w:r>
    </w:p>
  </w:footnote>
  <w:footnote w:type="continuationSeparator" w:id="0">
    <w:p w14:paraId="10743807" w14:textId="77777777" w:rsidR="009624D2" w:rsidRDefault="009624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5053"/>
    <w:multiLevelType w:val="multilevel"/>
    <w:tmpl w:val="7150AB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8C6EB2"/>
    <w:multiLevelType w:val="multilevel"/>
    <w:tmpl w:val="FA1A69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1BD5FF7"/>
    <w:multiLevelType w:val="multilevel"/>
    <w:tmpl w:val="9508DD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F733F9D"/>
    <w:multiLevelType w:val="multilevel"/>
    <w:tmpl w:val="61C2CB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4340F75"/>
    <w:multiLevelType w:val="multilevel"/>
    <w:tmpl w:val="7022354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766202E"/>
    <w:multiLevelType w:val="multilevel"/>
    <w:tmpl w:val="76700C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12758FE"/>
    <w:multiLevelType w:val="multilevel"/>
    <w:tmpl w:val="8E20F3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55265906">
    <w:abstractNumId w:val="1"/>
  </w:num>
  <w:num w:numId="2" w16cid:durableId="89393554">
    <w:abstractNumId w:val="2"/>
  </w:num>
  <w:num w:numId="3" w16cid:durableId="1331374323">
    <w:abstractNumId w:val="5"/>
  </w:num>
  <w:num w:numId="4" w16cid:durableId="1144544133">
    <w:abstractNumId w:val="3"/>
  </w:num>
  <w:num w:numId="5" w16cid:durableId="2141334346">
    <w:abstractNumId w:val="6"/>
  </w:num>
  <w:num w:numId="6" w16cid:durableId="755055389">
    <w:abstractNumId w:val="0"/>
  </w:num>
  <w:num w:numId="7" w16cid:durableId="637028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08"/>
    <w:rsid w:val="00056CC8"/>
    <w:rsid w:val="00221E64"/>
    <w:rsid w:val="00270463"/>
    <w:rsid w:val="00310F08"/>
    <w:rsid w:val="00337278"/>
    <w:rsid w:val="006607C9"/>
    <w:rsid w:val="009624D2"/>
    <w:rsid w:val="00A60964"/>
    <w:rsid w:val="00B3511A"/>
    <w:rsid w:val="00C2799D"/>
    <w:rsid w:val="00E8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2A9E"/>
  <w15:docId w15:val="{0EAD3C57-979F-436E-BB47-A7CA924D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0">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11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phedetroit.sph.umich.edu/" TargetMode="External"/><Relationship Id="rId13" Type="http://schemas.openxmlformats.org/officeDocument/2006/relationships/hyperlink" Target="mailto:walison@umich.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alison@umich.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ison@umich.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phedetroit.sph.umich.edu/public-health-action-plan/" TargetMode="External"/><Relationship Id="rId4" Type="http://schemas.openxmlformats.org/officeDocument/2006/relationships/webSettings" Target="webSettings.xml"/><Relationship Id="rId9" Type="http://schemas.openxmlformats.org/officeDocument/2006/relationships/hyperlink" Target="https://caphedetroit.sph.umich.edu/public-health-action-pl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Michigan - Public Health</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Nadeem, Aresha</cp:lastModifiedBy>
  <cp:revision>5</cp:revision>
  <dcterms:created xsi:type="dcterms:W3CDTF">2023-10-29T16:41:00Z</dcterms:created>
  <dcterms:modified xsi:type="dcterms:W3CDTF">2023-11-03T03:14:00Z</dcterms:modified>
</cp:coreProperties>
</file>